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LES SAISONS (SEASONS), LE TEMPS (WEATHER),</w:t>
      </w:r>
    </w:p>
    <w:p>
      <w:pPr>
        <w:pStyle w:val="Body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LES VETEMENTS (CLOTHES) ET LES DESTINATIONS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 xml:space="preserve">Hand-write a draft paragraph as follows </w:t>
      </w:r>
      <w:r>
        <w:rPr>
          <w:rFonts w:ascii="Chalkboard" w:hAnsi="Chalkboard"/>
          <w:sz w:val="36"/>
          <w:szCs w:val="36"/>
          <w:u w:val="single"/>
          <w:rtl w:val="0"/>
          <w:lang w:val="en-US"/>
        </w:rPr>
        <w:t>for each of your seasonal destinations</w:t>
      </w:r>
      <w:r>
        <w:rPr>
          <w:rFonts w:ascii="Chalkboard" w:hAnsi="Chalkboard"/>
          <w:sz w:val="36"/>
          <w:szCs w:val="36"/>
          <w:rtl w:val="0"/>
          <w:lang w:val="en-US"/>
        </w:rPr>
        <w:t>. Remember to add a descriptor for each of your clothing items, i.e. en laine, grand(e), serr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é</w:t>
      </w:r>
      <w:r>
        <w:rPr>
          <w:rFonts w:ascii="Chalkboard" w:hAnsi="Chalkboard"/>
          <w:sz w:val="36"/>
          <w:szCs w:val="36"/>
          <w:rtl w:val="0"/>
          <w:lang w:val="en-US"/>
        </w:rPr>
        <w:t xml:space="preserve">(e), etc. Use only your book as a reference. ALSO REMEMBER TO </w:t>
      </w:r>
      <w:r>
        <w:rPr>
          <w:rFonts w:ascii="Chalkboard" w:hAnsi="Chalkboard"/>
          <w:sz w:val="36"/>
          <w:szCs w:val="36"/>
          <w:u w:val="single"/>
          <w:rtl w:val="0"/>
          <w:lang w:val="en-US"/>
        </w:rPr>
        <w:t>SKIP LINES</w:t>
      </w:r>
      <w:r>
        <w:rPr>
          <w:rFonts w:ascii="Chalkboard" w:hAnsi="Chalkboard"/>
          <w:sz w:val="36"/>
          <w:szCs w:val="36"/>
          <w:rtl w:val="0"/>
          <w:lang w:val="en-US"/>
        </w:rPr>
        <w:t>, WHICH WILL HELP WITH PEER AND TEACHER EDITING!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</w:p>
    <w:p>
      <w:pPr>
        <w:pStyle w:val="Body"/>
        <w:rPr>
          <w:rFonts w:ascii="Chalkboard" w:cs="Chalkboard" w:hAnsi="Chalkboard" w:eastAsia="Chalkboard"/>
          <w:b w:val="1"/>
          <w:bCs w:val="1"/>
          <w:sz w:val="36"/>
          <w:szCs w:val="36"/>
        </w:rPr>
      </w:pPr>
      <w:r>
        <w:rPr>
          <w:rFonts w:ascii="Chalkboard" w:hAnsi="Chalkboard"/>
          <w:b w:val="1"/>
          <w:bCs w:val="1"/>
          <w:sz w:val="36"/>
          <w:szCs w:val="36"/>
          <w:rtl w:val="0"/>
          <w:lang w:val="en-US"/>
        </w:rPr>
        <w:t>DRAFT PARAGRAPHS DUE: LUNDI, LE 2/MARDI, LE 3 NOVEMBRE = YOUR ELECTRONIC PRESENTATION OF THIS IS ON HOLD UNTIL FURTHER NOTICE :-)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En hiver (la saison)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quand je vais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…</w:t>
      </w:r>
      <w:r>
        <w:rPr>
          <w:rFonts w:ascii="Chalkboard" w:hAnsi="Chalkboard"/>
          <w:sz w:val="36"/>
          <w:szCs w:val="36"/>
          <w:rtl w:val="0"/>
          <w:lang w:val="en-US"/>
        </w:rPr>
        <w:t>(la destination)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 xml:space="preserve">et il 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 xml:space="preserve">… </w:t>
      </w:r>
      <w:r>
        <w:rPr>
          <w:rFonts w:ascii="Chalkboard" w:hAnsi="Chalkboard"/>
          <w:sz w:val="36"/>
          <w:szCs w:val="36"/>
          <w:rtl w:val="0"/>
          <w:lang w:val="en-US"/>
        </w:rPr>
        <w:t>(le temps)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je porte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…</w:t>
      </w:r>
      <w:r>
        <w:rPr>
          <w:rFonts w:ascii="Chalkboard" w:hAnsi="Chalkboard"/>
          <w:sz w:val="36"/>
          <w:szCs w:val="36"/>
          <w:rtl w:val="0"/>
          <w:lang w:val="en-US"/>
        </w:rPr>
        <w:t>(des vetements) = clothing item + descriptor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Au printemps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 xml:space="preserve">… </w:t>
      </w:r>
      <w:r>
        <w:rPr>
          <w:rFonts w:ascii="Chalkboard" w:hAnsi="Chalkboard"/>
          <w:sz w:val="36"/>
          <w:szCs w:val="36"/>
          <w:rtl w:val="0"/>
          <w:lang w:val="en-US"/>
        </w:rPr>
        <w:t>En automne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…</w:t>
      </w:r>
      <w:r>
        <w:rPr>
          <w:rFonts w:ascii="Chalkboard" w:hAnsi="Chalkboard"/>
          <w:sz w:val="36"/>
          <w:szCs w:val="36"/>
          <w:rtl w:val="0"/>
          <w:lang w:val="en-US"/>
        </w:rPr>
        <w:t xml:space="preserve">, En 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é</w:t>
      </w:r>
      <w:r>
        <w:rPr>
          <w:rFonts w:ascii="Chalkboard" w:hAnsi="Chalkboard"/>
          <w:sz w:val="36"/>
          <w:szCs w:val="36"/>
          <w:rtl w:val="0"/>
          <w:lang w:val="en-US"/>
        </w:rPr>
        <w:t>t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é…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je porte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…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quand je vais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…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s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’</w:t>
      </w:r>
      <w:r>
        <w:rPr>
          <w:rFonts w:ascii="Chalkboard" w:hAnsi="Chalkboard"/>
          <w:sz w:val="36"/>
          <w:szCs w:val="36"/>
          <w:rtl w:val="0"/>
          <w:lang w:val="en-US"/>
        </w:rPr>
        <w:t>il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 xml:space="preserve">… </w:t>
      </w:r>
      <w:r>
        <w:rPr>
          <w:rFonts w:ascii="Chalkboard" w:hAnsi="Chalkboard"/>
          <w:sz w:val="36"/>
          <w:szCs w:val="36"/>
          <w:rtl w:val="0"/>
          <w:lang w:val="en-US"/>
        </w:rPr>
        <w:t>(if + weather)</w:t>
      </w:r>
    </w:p>
    <w:p>
      <w:pPr>
        <w:pStyle w:val="Body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OR</w:t>
      </w:r>
    </w:p>
    <w:p>
      <w:pPr>
        <w:pStyle w:val="Body"/>
      </w:pPr>
      <w:r>
        <w:rPr>
          <w:rFonts w:ascii="Chalkboard" w:hAnsi="Chalkboard"/>
          <w:sz w:val="36"/>
          <w:szCs w:val="36"/>
          <w:rtl w:val="0"/>
          <w:lang w:val="en-US"/>
        </w:rPr>
        <w:t>parce qu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>’</w:t>
      </w:r>
      <w:r>
        <w:rPr>
          <w:rFonts w:ascii="Chalkboard" w:hAnsi="Chalkboard"/>
          <w:sz w:val="36"/>
          <w:szCs w:val="36"/>
          <w:rtl w:val="0"/>
          <w:lang w:val="en-US"/>
        </w:rPr>
        <w:t>il</w:t>
      </w:r>
      <w:r>
        <w:rPr>
          <w:rFonts w:ascii="Chalkboard" w:hAnsi="Chalkboard" w:hint="default"/>
          <w:sz w:val="36"/>
          <w:szCs w:val="36"/>
          <w:rtl w:val="0"/>
          <w:lang w:val="en-US"/>
        </w:rPr>
        <w:t xml:space="preserve">… </w:t>
      </w:r>
      <w:r>
        <w:rPr>
          <w:rFonts w:ascii="Chalkboard" w:hAnsi="Chalkboard"/>
          <w:sz w:val="36"/>
          <w:szCs w:val="36"/>
          <w:rtl w:val="0"/>
          <w:lang w:val="en-US"/>
        </w:rPr>
        <w:t>(because + weather)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