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C"/>
        <w:suppressAutoHyphens w:val="1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B. AU LABORATOIRE (30-35 min)</w:t>
      </w:r>
    </w:p>
    <w:p>
      <w:pPr>
        <w:pStyle w:val="Body C"/>
        <w:suppressAutoHyphens w:val="1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&gt;Le futur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: R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é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pondez au questions suivantes en anglais ou en fran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ç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ais:</w:t>
      </w:r>
    </w:p>
    <w:p>
      <w:pPr>
        <w:pStyle w:val="Body C"/>
        <w:numPr>
          <w:ilvl w:val="0"/>
          <w:numId w:val="2"/>
        </w:numPr>
        <w:suppressAutoHyphens w:val="1"/>
        <w:rPr>
          <w:rFonts w:ascii="Calibri" w:cs="Calibri" w:hAnsi="Calibri" w:eastAsia="Calibri"/>
          <w:sz w:val="28"/>
          <w:szCs w:val="28"/>
          <w:lang w:val="en-US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Qu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’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est-ce que vous avez appris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 xml:space="preserve">à 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propos du futur simple?</w:t>
      </w:r>
    </w:p>
    <w:p>
      <w:pPr>
        <w:pStyle w:val="Body C"/>
        <w:numPr>
          <w:ilvl w:val="0"/>
          <w:numId w:val="2"/>
        </w:numPr>
        <w:suppressAutoHyphens w:val="1"/>
        <w:rPr>
          <w:rFonts w:ascii="Calibri" w:cs="Calibri" w:hAnsi="Calibri" w:eastAsia="Calibri"/>
          <w:sz w:val="28"/>
          <w:szCs w:val="28"/>
          <w:lang w:val="en-US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Quels sont les emplois (uses)/les objectifs du futur simple?</w:t>
      </w:r>
    </w:p>
    <w:p>
      <w:pPr>
        <w:pStyle w:val="Body C"/>
        <w:numPr>
          <w:ilvl w:val="0"/>
          <w:numId w:val="2"/>
        </w:numPr>
        <w:suppressAutoHyphens w:val="1"/>
        <w:rPr>
          <w:rFonts w:ascii="Trebuchet MS" w:cs="Trebuchet MS" w:hAnsi="Trebuchet MS" w:eastAsia="Trebuchet MS"/>
          <w:sz w:val="28"/>
          <w:szCs w:val="28"/>
          <w:lang w:val="en-US"/>
        </w:rPr>
      </w:pPr>
      <w:r>
        <w:rPr>
          <w:rFonts w:ascii="Calibri" w:cs="Calibri" w:hAnsi="Calibri" w:eastAsia="Calibri"/>
          <w:sz w:val="28"/>
          <w:szCs w:val="28"/>
          <w:rtl w:val="0"/>
          <w:lang w:val="en-US"/>
        </w:rPr>
        <w:t>Quelles questions avez-vous apr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è</w:t>
      </w:r>
      <w:r>
        <w:rPr>
          <w:rFonts w:ascii="Calibri" w:cs="Calibri" w:hAnsi="Calibri" w:eastAsia="Calibri"/>
          <w:sz w:val="28"/>
          <w:szCs w:val="28"/>
          <w:rtl w:val="0"/>
          <w:lang w:val="en-US"/>
        </w:rPr>
        <w:t>s avoir fait quelques exercises?</w:t>
      </w:r>
    </w:p>
    <w:p>
      <w:pPr>
        <w:pStyle w:val="Body C"/>
        <w:suppressAutoHyphens w:val="1"/>
        <w:rPr>
          <w:rFonts w:ascii="Trebuchet MS" w:cs="Trebuchet MS" w:hAnsi="Trebuchet MS" w:eastAsia="Trebuchet MS"/>
          <w:sz w:val="28"/>
          <w:szCs w:val="28"/>
        </w:rPr>
      </w:pPr>
    </w:p>
    <w:p>
      <w:pPr>
        <w:pStyle w:val="Body C"/>
        <w:suppressAutoHyphens w:val="1"/>
        <w:rPr>
          <w:rStyle w:val="None"/>
          <w:rFonts w:ascii="Trebuchet MS" w:cs="Trebuchet MS" w:hAnsi="Trebuchet MS" w:eastAsia="Trebuchet MS"/>
          <w:sz w:val="28"/>
          <w:szCs w:val="28"/>
        </w:rPr>
      </w:pPr>
      <w:r>
        <w:rPr>
          <w:rStyle w:val="Hyperlink.0"/>
          <w:rFonts w:ascii="Trebuchet MS" w:cs="Trebuchet MS" w:hAnsi="Trebuchet MS" w:eastAsia="Trebuchet MS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</w:rPr>
        <w:instrText xml:space="preserve"> HYPERLINK "https://francais.lingolia.com/en/grammar/tenses/le-futur-simple"</w:instrText>
      </w:r>
      <w:r>
        <w:rPr>
          <w:rStyle w:val="Hyperlink.0"/>
          <w:rFonts w:ascii="Trebuchet MS" w:cs="Trebuchet MS" w:hAnsi="Trebuchet MS" w:eastAsia="Trebuchet MS"/>
        </w:rPr>
        <w:fldChar w:fldCharType="separate" w:fldLock="0"/>
      </w:r>
      <w:r>
        <w:rPr>
          <w:rStyle w:val="Hyperlink.0"/>
          <w:rFonts w:ascii="Trebuchet MS" w:hAnsi="Trebuchet MS"/>
          <w:rtl w:val="0"/>
          <w:lang w:val="en-US"/>
        </w:rPr>
        <w:t>https://francais.lingolia.com/en/grammar/tenses/le-futur-simple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Body C"/>
        <w:suppressAutoHyphens w:val="1"/>
        <w:rPr>
          <w:rStyle w:val="None"/>
          <w:rFonts w:ascii="Trebuchet MS" w:cs="Trebuchet MS" w:hAnsi="Trebuchet MS" w:eastAsia="Trebuchet MS"/>
          <w:sz w:val="28"/>
          <w:szCs w:val="28"/>
        </w:rPr>
      </w:pPr>
    </w:p>
    <w:p>
      <w:pPr>
        <w:pStyle w:val="Body C"/>
        <w:suppressAutoHyphens w:val="1"/>
        <w:rPr>
          <w:rStyle w:val="None"/>
          <w:rFonts w:ascii="Trebuchet MS" w:cs="Trebuchet MS" w:hAnsi="Trebuchet MS" w:eastAsia="Trebuchet MS"/>
          <w:sz w:val="28"/>
          <w:szCs w:val="28"/>
        </w:rPr>
      </w:pPr>
      <w:r>
        <w:rPr>
          <w:rStyle w:val="Hyperlink.0"/>
          <w:rFonts w:ascii="Trebuchet MS" w:cs="Trebuchet MS" w:hAnsi="Trebuchet MS" w:eastAsia="Trebuchet MS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</w:rPr>
        <w:instrText xml:space="preserve"> HYPERLINK "https://conjuguemos.com/chart.php?language=french&amp;id=11&amp;etre=no&amp;commands=no&amp;source=public"</w:instrText>
      </w:r>
      <w:r>
        <w:rPr>
          <w:rStyle w:val="Hyperlink.0"/>
          <w:rFonts w:ascii="Trebuchet MS" w:cs="Trebuchet MS" w:hAnsi="Trebuchet MS" w:eastAsia="Trebuchet MS"/>
        </w:rPr>
        <w:fldChar w:fldCharType="separate" w:fldLock="0"/>
      </w:r>
      <w:r>
        <w:rPr>
          <w:rStyle w:val="Hyperlink.0"/>
          <w:rFonts w:ascii="Trebuchet MS" w:hAnsi="Trebuchet MS"/>
          <w:rtl w:val="0"/>
          <w:lang w:val="en-US"/>
        </w:rPr>
        <w:t>https://conjuguemos.com/chart.php?language=french&amp;id=11&amp;etre=no&amp;commands=no&amp;source=public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Body C"/>
        <w:suppressAutoHyphens w:val="1"/>
        <w:rPr>
          <w:rStyle w:val="None"/>
          <w:rFonts w:ascii="Trebuchet MS" w:cs="Trebuchet MS" w:hAnsi="Trebuchet MS" w:eastAsia="Trebuchet MS"/>
          <w:sz w:val="28"/>
          <w:szCs w:val="28"/>
        </w:rPr>
      </w:pPr>
    </w:p>
    <w:p>
      <w:pPr>
        <w:pStyle w:val="Body C"/>
        <w:suppressAutoHyphens w:val="1"/>
        <w:rPr>
          <w:rStyle w:val="None"/>
          <w:rFonts w:ascii="Trebuchet MS" w:cs="Trebuchet MS" w:hAnsi="Trebuchet MS" w:eastAsia="Trebuchet MS"/>
          <w:sz w:val="28"/>
          <w:szCs w:val="28"/>
        </w:rPr>
      </w:pPr>
      <w:r>
        <w:rPr>
          <w:rStyle w:val="Hyperlink.0"/>
          <w:rFonts w:ascii="Trebuchet MS" w:cs="Trebuchet MS" w:hAnsi="Trebuchet MS" w:eastAsia="Trebuchet MS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</w:rPr>
        <w:instrText xml:space="preserve"> HYPERLINK "https://www.laits.utexas.edu/tex/gr/taf2.html"</w:instrText>
      </w:r>
      <w:r>
        <w:rPr>
          <w:rStyle w:val="Hyperlink.0"/>
          <w:rFonts w:ascii="Trebuchet MS" w:cs="Trebuchet MS" w:hAnsi="Trebuchet MS" w:eastAsia="Trebuchet MS"/>
        </w:rPr>
        <w:fldChar w:fldCharType="separate" w:fldLock="0"/>
      </w:r>
      <w:r>
        <w:rPr>
          <w:rStyle w:val="Hyperlink.0"/>
          <w:rFonts w:ascii="Trebuchet MS" w:hAnsi="Trebuchet MS"/>
          <w:rtl w:val="0"/>
          <w:lang w:val="en-US"/>
        </w:rPr>
        <w:t>https://www.laits.utexas.edu/tex/gr/taf2.html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Body C"/>
        <w:suppressAutoHyphens w:val="1"/>
        <w:rPr>
          <w:rStyle w:val="None"/>
          <w:rFonts w:ascii="Trebuchet MS" w:cs="Trebuchet MS" w:hAnsi="Trebuchet MS" w:eastAsia="Trebuchet MS"/>
          <w:sz w:val="28"/>
          <w:szCs w:val="28"/>
        </w:rPr>
      </w:pPr>
    </w:p>
    <w:p>
      <w:pPr>
        <w:pStyle w:val="Body C"/>
        <w:suppressAutoHyphens w:val="1"/>
        <w:rPr>
          <w:rStyle w:val="None"/>
          <w:rFonts w:ascii="Trebuchet MS" w:cs="Trebuchet MS" w:hAnsi="Trebuchet MS" w:eastAsia="Trebuchet MS"/>
          <w:sz w:val="28"/>
          <w:szCs w:val="28"/>
        </w:rPr>
      </w:pPr>
      <w:r>
        <w:rPr>
          <w:rStyle w:val="Hyperlink.0"/>
          <w:rFonts w:ascii="Trebuchet MS" w:cs="Trebuchet MS" w:hAnsi="Trebuchet MS" w:eastAsia="Trebuchet MS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</w:rPr>
        <w:instrText xml:space="preserve"> HYPERLINK "https://www.laits.utexas.edu/tex/gr/taf2.html"</w:instrText>
      </w:r>
      <w:r>
        <w:rPr>
          <w:rStyle w:val="Hyperlink.0"/>
          <w:rFonts w:ascii="Trebuchet MS" w:cs="Trebuchet MS" w:hAnsi="Trebuchet MS" w:eastAsia="Trebuchet MS"/>
        </w:rPr>
        <w:fldChar w:fldCharType="separate" w:fldLock="0"/>
      </w:r>
      <w:r>
        <w:rPr>
          <w:rStyle w:val="Hyperlink.0"/>
          <w:rFonts w:ascii="Trebuchet MS" w:hAnsi="Trebuchet MS"/>
          <w:rtl w:val="0"/>
          <w:lang w:val="en-US"/>
        </w:rPr>
        <w:t>https://www.laits.utexas.edu/tex/gr/taf2.html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Body C"/>
        <w:suppressAutoHyphens w:val="1"/>
        <w:rPr>
          <w:rStyle w:val="None"/>
          <w:rFonts w:ascii="Trebuchet MS" w:cs="Trebuchet MS" w:hAnsi="Trebuchet MS" w:eastAsia="Trebuchet MS"/>
          <w:sz w:val="28"/>
          <w:szCs w:val="28"/>
        </w:rPr>
      </w:pPr>
    </w:p>
    <w:p>
      <w:pPr>
        <w:pStyle w:val="Body C"/>
        <w:suppressAutoHyphens w:val="1"/>
        <w:rPr>
          <w:rStyle w:val="None"/>
          <w:rFonts w:ascii="Trebuchet MS" w:cs="Trebuchet MS" w:hAnsi="Trebuchet MS" w:eastAsia="Trebuchet MS"/>
          <w:sz w:val="28"/>
          <w:szCs w:val="28"/>
        </w:rPr>
      </w:pPr>
      <w:r>
        <w:rPr>
          <w:rStyle w:val="Hyperlink.0"/>
          <w:rFonts w:ascii="Trebuchet MS" w:cs="Trebuchet MS" w:hAnsi="Trebuchet MS" w:eastAsia="Trebuchet MS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</w:rPr>
        <w:instrText xml:space="preserve"> HYPERLINK "https://www.laits.utexas.edu/tex/gr/taf4.html"</w:instrText>
      </w:r>
      <w:r>
        <w:rPr>
          <w:rStyle w:val="Hyperlink.0"/>
          <w:rFonts w:ascii="Trebuchet MS" w:cs="Trebuchet MS" w:hAnsi="Trebuchet MS" w:eastAsia="Trebuchet MS"/>
        </w:rPr>
        <w:fldChar w:fldCharType="separate" w:fldLock="0"/>
      </w:r>
      <w:r>
        <w:rPr>
          <w:rStyle w:val="Hyperlink.0"/>
          <w:rFonts w:ascii="Trebuchet MS" w:hAnsi="Trebuchet MS"/>
          <w:rtl w:val="0"/>
          <w:lang w:val="en-US"/>
        </w:rPr>
        <w:t>https://www.laits.utexas.edu/tex/gr/taf4.html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Body C"/>
        <w:suppressAutoHyphens w:val="1"/>
        <w:rPr>
          <w:rStyle w:val="None"/>
          <w:rFonts w:ascii="Trebuchet MS" w:cs="Trebuchet MS" w:hAnsi="Trebuchet MS" w:eastAsia="Trebuchet MS"/>
          <w:sz w:val="28"/>
          <w:szCs w:val="28"/>
        </w:rPr>
      </w:pPr>
    </w:p>
    <w:p>
      <w:pPr>
        <w:pStyle w:val="Body C"/>
        <w:suppressAutoHyphens w:val="1"/>
        <w:rPr>
          <w:rStyle w:val="None"/>
          <w:rFonts w:ascii="Trebuchet MS" w:cs="Trebuchet MS" w:hAnsi="Trebuchet MS" w:eastAsia="Trebuchet MS"/>
          <w:sz w:val="28"/>
          <w:szCs w:val="28"/>
        </w:rPr>
      </w:pPr>
      <w:r>
        <w:rPr>
          <w:rStyle w:val="Hyperlink.0"/>
          <w:rFonts w:ascii="Trebuchet MS" w:cs="Trebuchet MS" w:hAnsi="Trebuchet MS" w:eastAsia="Trebuchet MS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</w:rPr>
        <w:instrText xml:space="preserve"> HYPERLINK "http://www.francaisfacile.com/exercices/exercice-francais-2/exercice-francais-53549.php"</w:instrText>
      </w:r>
      <w:r>
        <w:rPr>
          <w:rStyle w:val="Hyperlink.0"/>
          <w:rFonts w:ascii="Trebuchet MS" w:cs="Trebuchet MS" w:hAnsi="Trebuchet MS" w:eastAsia="Trebuchet MS"/>
        </w:rPr>
        <w:fldChar w:fldCharType="separate" w:fldLock="0"/>
      </w:r>
      <w:r>
        <w:rPr>
          <w:rStyle w:val="Hyperlink.0"/>
          <w:rFonts w:ascii="Trebuchet MS" w:hAnsi="Trebuchet MS"/>
          <w:rtl w:val="0"/>
          <w:lang w:val="en-US"/>
        </w:rPr>
        <w:t>http://www.francaisfacile.com/exercices/exercice-francais-2/exercice-francais-53549.php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Body C"/>
        <w:suppressAutoHyphens w:val="1"/>
      </w:pPr>
      <w:r>
        <w:rPr>
          <w:rFonts w:ascii="Trebuchet MS" w:cs="Trebuchet MS" w:hAnsi="Trebuchet MS" w:eastAsia="Trebuchet MS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