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36"/>
          <w:szCs w:val="36"/>
          <w:lang w:val="en-US"/>
        </w:rPr>
      </w:pPr>
      <w:r>
        <w:rPr>
          <w:b w:val="1"/>
          <w:bCs w:val="1"/>
          <w:sz w:val="36"/>
          <w:szCs w:val="36"/>
          <w:rtl w:val="0"/>
          <w:lang w:val="en-US"/>
        </w:rPr>
        <w:t>FRAN</w:t>
      </w:r>
      <w:r>
        <w:rPr>
          <w:b w:val="1"/>
          <w:bCs w:val="1"/>
          <w:sz w:val="36"/>
          <w:szCs w:val="36"/>
          <w:rtl w:val="0"/>
          <w:lang w:val="en-US"/>
        </w:rPr>
        <w:t>Ç</w:t>
      </w:r>
      <w:r>
        <w:rPr>
          <w:b w:val="1"/>
          <w:bCs w:val="1"/>
          <w:sz w:val="36"/>
          <w:szCs w:val="36"/>
          <w:rtl w:val="0"/>
          <w:lang w:val="en-US"/>
        </w:rPr>
        <w:t>AIS 3: LES PRONOMS</w:t>
      </w:r>
    </w:p>
    <w:p>
      <w:pPr>
        <w:pStyle w:val="Body A"/>
        <w:rPr>
          <w:sz w:val="28"/>
          <w:szCs w:val="28"/>
          <w:lang w:val="en-US"/>
        </w:rPr>
      </w:pPr>
    </w:p>
    <w:p>
      <w:pPr>
        <w:pStyle w:val="Body A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Use a different page in your notes for each of the following sections:</w:t>
      </w:r>
    </w:p>
    <w:p>
      <w:pPr>
        <w:pStyle w:val="Body A"/>
        <w:rPr>
          <w:lang w:val="en-US"/>
        </w:rPr>
      </w:pPr>
    </w:p>
    <w:p>
      <w:pPr>
        <w:pStyle w:val="Body A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1. PRONOMINAL VERBS: Make a chart of the reflexive pronouns used in pronominal verbs. What are the 3 types of </w:t>
      </w:r>
      <w:r>
        <w:rPr>
          <w:i w:val="1"/>
          <w:iCs w:val="1"/>
          <w:sz w:val="28"/>
          <w:szCs w:val="28"/>
          <w:rtl w:val="0"/>
          <w:lang w:val="en-US"/>
        </w:rPr>
        <w:t>verbes pronominaux</w:t>
      </w:r>
      <w:r>
        <w:rPr>
          <w:sz w:val="28"/>
          <w:szCs w:val="28"/>
          <w:rtl w:val="0"/>
          <w:lang w:val="en-US"/>
        </w:rPr>
        <w:t>? What do they have in common and how are they different? Write an example of each from the exercises. What questions do you have about them?</w:t>
      </w:r>
    </w:p>
    <w:p>
      <w:pPr>
        <w:pStyle w:val="Body A"/>
        <w:rPr>
          <w:sz w:val="28"/>
          <w:szCs w:val="28"/>
          <w:lang w:val="en-US"/>
        </w:rPr>
      </w:pPr>
    </w:p>
    <w:p>
      <w:pPr>
        <w:pStyle w:val="Body A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Pronominaux:</w:t>
      </w:r>
    </w:p>
    <w:p>
      <w:pPr>
        <w:pStyle w:val="Body A"/>
        <w:rPr>
          <w:sz w:val="28"/>
          <w:szCs w:val="28"/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"https://www.laits.utexas.edu/tex/gr/vpr1.html#reflex"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https://www.laits.utexas.edu/tex/gr/vpr1.html#reflex</w:t>
      </w:r>
      <w:r>
        <w:rPr>
          <w:lang w:val="en-US"/>
        </w:rPr>
        <w:fldChar w:fldCharType="end" w:fldLock="0"/>
      </w:r>
    </w:p>
    <w:p>
      <w:pPr>
        <w:pStyle w:val="Body A"/>
        <w:rPr>
          <w:lang w:val="en-US"/>
        </w:rPr>
      </w:pPr>
    </w:p>
    <w:p>
      <w:pPr>
        <w:pStyle w:val="Body A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2. DIRECT AND INDIRECT OBJECT PRONOUNS: Make a chart with both direct and indirect object pronouns. Which pronouns are the same? Which are different? When do you use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le/la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v.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lui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to replace people? Give 2 examples of the use of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le/la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to replace people and 2 examples of the use of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lui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to replace people from the exercises and explain why each is being used. What questions do you have about these?</w:t>
      </w:r>
    </w:p>
    <w:p>
      <w:pPr>
        <w:pStyle w:val="Body A"/>
        <w:rPr>
          <w:sz w:val="28"/>
          <w:szCs w:val="28"/>
          <w:lang w:val="en-US"/>
        </w:rPr>
      </w:pPr>
    </w:p>
    <w:p>
      <w:pPr>
        <w:pStyle w:val="Body A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Objet Directe:</w:t>
      </w:r>
    </w:p>
    <w:p>
      <w:pPr>
        <w:pStyle w:val="Body A"/>
        <w:rPr>
          <w:sz w:val="28"/>
          <w:szCs w:val="28"/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"http://www.laits.utexas.edu/tex/gr/pro5.html"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http://www.laits.utexas.edu/tex/gr/pro5.html</w:t>
      </w:r>
      <w:r>
        <w:rPr>
          <w:lang w:val="en-US"/>
        </w:rPr>
        <w:fldChar w:fldCharType="end" w:fldLock="0"/>
      </w:r>
    </w:p>
    <w:p>
      <w:pPr>
        <w:pStyle w:val="Body A"/>
        <w:rPr>
          <w:sz w:val="28"/>
          <w:szCs w:val="28"/>
          <w:lang w:val="en-US"/>
        </w:rPr>
      </w:pPr>
    </w:p>
    <w:p>
      <w:pPr>
        <w:pStyle w:val="Body A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Objet Indirecte:</w:t>
      </w:r>
    </w:p>
    <w:p>
      <w:pPr>
        <w:pStyle w:val="Body A"/>
        <w:rPr>
          <w:sz w:val="28"/>
          <w:szCs w:val="28"/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"http://www.laits.utexas.edu/tex/gr/pro8.html"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http://www.laits.utexas.edu/tex/gr/pro8.html</w:t>
      </w:r>
      <w:r>
        <w:rPr>
          <w:lang w:val="en-US"/>
        </w:rPr>
        <w:fldChar w:fldCharType="end" w:fldLock="0"/>
      </w:r>
    </w:p>
    <w:p>
      <w:pPr>
        <w:pStyle w:val="Body A"/>
        <w:rPr>
          <w:sz w:val="28"/>
          <w:szCs w:val="28"/>
          <w:lang w:val="en-US"/>
        </w:rPr>
      </w:pPr>
    </w:p>
    <w:p>
      <w:pPr>
        <w:pStyle w:val="Body A"/>
        <w:rPr>
          <w:sz w:val="28"/>
          <w:szCs w:val="28"/>
          <w:lang w:val="en-US"/>
        </w:rPr>
      </w:pPr>
    </w:p>
    <w:p>
      <w:pPr>
        <w:pStyle w:val="Body A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3.   DISJUNCTIVE PRONOUNS: Make a chart of the disjunctive pronouns. These can only be used in very specific situations. List each rule and an example from the exercises. What questions do you have about them?</w:t>
      </w:r>
    </w:p>
    <w:p>
      <w:pPr>
        <w:pStyle w:val="Body A"/>
        <w:rPr>
          <w:sz w:val="28"/>
          <w:szCs w:val="28"/>
          <w:lang w:val="en-US"/>
        </w:rPr>
      </w:pPr>
    </w:p>
    <w:p>
      <w:pPr>
        <w:pStyle w:val="Body A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Tonique:</w:t>
      </w:r>
    </w:p>
    <w:p>
      <w:pPr>
        <w:pStyle w:val="Body A"/>
        <w:rPr>
          <w:sz w:val="28"/>
          <w:szCs w:val="28"/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"http://www.laits.utexas.edu/tex/gr/pro4.html"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http://www.laits.utexas.edu/tex/gr/pro4.html</w:t>
      </w:r>
      <w:r>
        <w:rPr>
          <w:lang w:val="en-US"/>
        </w:rPr>
        <w:fldChar w:fldCharType="end" w:fldLock="0"/>
      </w:r>
    </w:p>
    <w:p>
      <w:pPr>
        <w:pStyle w:val="Body A"/>
        <w:rPr>
          <w:sz w:val="28"/>
          <w:szCs w:val="28"/>
          <w:lang w:val="en-US"/>
        </w:rPr>
      </w:pPr>
    </w:p>
    <w:p>
      <w:pPr>
        <w:pStyle w:val="Body A"/>
        <w:rPr>
          <w:sz w:val="28"/>
          <w:szCs w:val="28"/>
          <w:lang w:val="en-US"/>
        </w:rPr>
      </w:pPr>
    </w:p>
    <w:p>
      <w:pPr>
        <w:pStyle w:val="Body A"/>
        <w:rPr>
          <w:sz w:val="28"/>
          <w:szCs w:val="28"/>
          <w:lang w:val="en-US"/>
        </w:rPr>
      </w:pPr>
    </w:p>
    <w:p>
      <w:pPr>
        <w:pStyle w:val="Body A"/>
        <w:rPr>
          <w:sz w:val="28"/>
          <w:szCs w:val="28"/>
          <w:lang w:val="en-US"/>
        </w:rPr>
      </w:pPr>
    </w:p>
    <w:p>
      <w:pPr>
        <w:pStyle w:val="Body A"/>
      </w:pPr>
      <w:r>
        <w:rPr>
          <w:sz w:val="28"/>
          <w:szCs w:val="28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fr-FR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