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Geneva" w:cs="Geneva" w:hAnsi="Geneva" w:eastAsia="Geneva"/>
          <w:sz w:val="28"/>
          <w:szCs w:val="28"/>
          <w:u w:val="single"/>
        </w:rPr>
      </w:pPr>
      <w:r>
        <w:rPr>
          <w:rFonts w:ascii="Geneva"/>
          <w:sz w:val="28"/>
          <w:szCs w:val="28"/>
          <w:u w:val="single"/>
          <w:rtl w:val="0"/>
          <w:lang w:val="en-US"/>
        </w:rPr>
        <w:t>MES RAPPORTS PERSONNELS: R</w:t>
      </w:r>
      <w:r>
        <w:rPr>
          <w:rFonts w:hAnsi="Geneva" w:hint="default"/>
          <w:sz w:val="28"/>
          <w:szCs w:val="28"/>
          <w:u w:val="single"/>
          <w:rtl w:val="0"/>
          <w:lang w:val="en-US"/>
        </w:rPr>
        <w:t>é</w:t>
      </w:r>
      <w:r>
        <w:rPr>
          <w:rFonts w:ascii="Geneva"/>
          <w:sz w:val="28"/>
          <w:szCs w:val="28"/>
          <w:u w:val="single"/>
          <w:rtl w:val="0"/>
          <w:lang w:val="en-US"/>
        </w:rPr>
        <w:t>pondez a la main sur une fiche de papier s</w:t>
      </w:r>
      <w:r>
        <w:rPr>
          <w:rFonts w:hAnsi="Geneva" w:hint="default"/>
          <w:sz w:val="28"/>
          <w:szCs w:val="28"/>
          <w:u w:val="single"/>
          <w:rtl w:val="0"/>
          <w:lang w:val="en-US"/>
        </w:rPr>
        <w:t>é</w:t>
      </w:r>
      <w:r>
        <w:rPr>
          <w:rFonts w:ascii="Geneva"/>
          <w:sz w:val="28"/>
          <w:szCs w:val="28"/>
          <w:u w:val="single"/>
          <w:rtl w:val="0"/>
          <w:lang w:val="en-US"/>
        </w:rPr>
        <w:t>par</w:t>
      </w:r>
      <w:r>
        <w:rPr>
          <w:rFonts w:hAnsi="Geneva" w:hint="default"/>
          <w:sz w:val="28"/>
          <w:szCs w:val="28"/>
          <w:u w:val="single"/>
          <w:rtl w:val="0"/>
          <w:lang w:val="en-US"/>
        </w:rPr>
        <w:t>é</w:t>
      </w:r>
      <w:r>
        <w:rPr>
          <w:rFonts w:ascii="Geneva"/>
          <w:sz w:val="28"/>
          <w:szCs w:val="28"/>
          <w:u w:val="single"/>
          <w:rtl w:val="0"/>
          <w:lang w:val="en-US"/>
        </w:rPr>
        <w:t>e. N</w:t>
      </w:r>
      <w:r>
        <w:rPr>
          <w:rFonts w:hAnsi="Geneva" w:hint="default"/>
          <w:sz w:val="28"/>
          <w:szCs w:val="28"/>
          <w:u w:val="single"/>
          <w:rtl w:val="0"/>
          <w:lang w:val="en-US"/>
        </w:rPr>
        <w:t>’</w:t>
      </w:r>
      <w:r>
        <w:rPr>
          <w:rFonts w:ascii="Geneva"/>
          <w:sz w:val="28"/>
          <w:szCs w:val="28"/>
          <w:u w:val="single"/>
          <w:rtl w:val="0"/>
          <w:lang w:val="en-US"/>
        </w:rPr>
        <w:t xml:space="preserve">oubliez pas de </w:t>
      </w:r>
      <w:r>
        <w:rPr>
          <w:rFonts w:hAnsi="Geneva" w:hint="default"/>
          <w:sz w:val="28"/>
          <w:szCs w:val="28"/>
          <w:u w:val="single"/>
          <w:rtl w:val="0"/>
          <w:lang w:val="en-US"/>
        </w:rPr>
        <w:t>é</w:t>
      </w:r>
      <w:r>
        <w:rPr>
          <w:rFonts w:ascii="Geneva"/>
          <w:sz w:val="28"/>
          <w:szCs w:val="28"/>
          <w:u w:val="single"/>
          <w:rtl w:val="0"/>
          <w:lang w:val="en-US"/>
        </w:rPr>
        <w:t>crire double-espace.</w:t>
      </w:r>
    </w:p>
    <w:p>
      <w:pPr>
        <w:pStyle w:val="Body"/>
        <w:rPr>
          <w:rFonts w:ascii="Geneva" w:cs="Geneva" w:hAnsi="Geneva" w:eastAsia="Geneva"/>
          <w:sz w:val="28"/>
          <w:szCs w:val="28"/>
          <w:u w:val="single"/>
        </w:rPr>
      </w:pP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hAnsi="Geneva" w:hint="default"/>
          <w:sz w:val="28"/>
          <w:szCs w:val="28"/>
          <w:rtl w:val="0"/>
        </w:rPr>
        <w:t>Ê</w:t>
      </w:r>
      <w:r>
        <w:rPr>
          <w:rFonts w:ascii="Geneva"/>
          <w:sz w:val="28"/>
          <w:szCs w:val="28"/>
          <w:rtl w:val="0"/>
          <w:lang w:val="fr-FR"/>
        </w:rPr>
        <w:t xml:space="preserve">tes-vous </w:t>
      </w:r>
      <w:r>
        <w:rPr>
          <w:rFonts w:ascii="Geneva"/>
          <w:sz w:val="28"/>
          <w:szCs w:val="28"/>
          <w:rtl w:val="0"/>
          <w:lang w:val="en-US"/>
        </w:rPr>
        <w:t>un/e bon/ne ami/e</w:t>
      </w:r>
      <w:r>
        <w:rPr>
          <w:rFonts w:ascii="Geneva"/>
          <w:sz w:val="28"/>
          <w:szCs w:val="28"/>
          <w:rtl w:val="0"/>
        </w:rPr>
        <w:t xml:space="preserve">? 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/>
          <w:sz w:val="28"/>
          <w:szCs w:val="28"/>
          <w:rtl w:val="0"/>
          <w:lang w:val="en-US"/>
        </w:rPr>
        <w:t>Pourquoi? Qu</w:t>
      </w:r>
      <w:r>
        <w:rPr>
          <w:rFonts w:hAnsi="Geneva" w:hint="default"/>
          <w:sz w:val="28"/>
          <w:szCs w:val="28"/>
          <w:rtl w:val="0"/>
          <w:lang w:val="en-US"/>
        </w:rPr>
        <w:t>’</w:t>
      </w:r>
      <w:r>
        <w:rPr>
          <w:rFonts w:ascii="Geneva"/>
          <w:sz w:val="28"/>
          <w:szCs w:val="28"/>
          <w:rtl w:val="0"/>
          <w:lang w:val="en-US"/>
        </w:rPr>
        <w:t>est-ce que vous faites pour vos amis? Donnez 3-5 exemples.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hAnsi="Geneva" w:hint="default"/>
          <w:sz w:val="28"/>
          <w:szCs w:val="28"/>
          <w:rtl w:val="0"/>
        </w:rPr>
        <w:t>Ê</w:t>
      </w:r>
      <w:r>
        <w:rPr>
          <w:rFonts w:ascii="Geneva"/>
          <w:sz w:val="28"/>
          <w:szCs w:val="28"/>
          <w:rtl w:val="0"/>
          <w:lang w:val="fr-FR"/>
        </w:rPr>
        <w:t xml:space="preserve">tes-vous </w:t>
      </w:r>
      <w:r>
        <w:rPr>
          <w:rFonts w:ascii="Geneva"/>
          <w:sz w:val="28"/>
          <w:szCs w:val="28"/>
          <w:rtl w:val="0"/>
          <w:lang w:val="en-US"/>
        </w:rPr>
        <w:t>un/e bon/ne fils/fille</w:t>
      </w:r>
      <w:r>
        <w:rPr>
          <w:rFonts w:ascii="Geneva"/>
          <w:sz w:val="28"/>
          <w:szCs w:val="28"/>
          <w:rtl w:val="0"/>
        </w:rPr>
        <w:t>?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/>
          <w:sz w:val="28"/>
          <w:szCs w:val="28"/>
          <w:rtl w:val="0"/>
          <w:lang w:val="en-US"/>
        </w:rPr>
        <w:t>Pourquoi? Qu</w:t>
      </w:r>
      <w:r>
        <w:rPr>
          <w:rFonts w:hAnsi="Geneva" w:hint="default"/>
          <w:sz w:val="28"/>
          <w:szCs w:val="28"/>
          <w:rtl w:val="0"/>
          <w:lang w:val="en-US"/>
        </w:rPr>
        <w:t>’</w:t>
      </w:r>
      <w:r>
        <w:rPr>
          <w:rFonts w:ascii="Geneva"/>
          <w:sz w:val="28"/>
          <w:szCs w:val="28"/>
          <w:rtl w:val="0"/>
          <w:lang w:val="en-US"/>
        </w:rPr>
        <w:t>est-ce que vous faites pour vos parents? Donnez 3-5 exemples.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/>
          <w:sz w:val="28"/>
          <w:szCs w:val="28"/>
          <w:rtl w:val="0"/>
          <w:lang w:val="en-US"/>
        </w:rPr>
        <w:t>Avez-vous des soeurs ou fr</w:t>
      </w:r>
      <w:r>
        <w:rPr>
          <w:rFonts w:hAnsi="Geneva" w:hint="default"/>
          <w:sz w:val="28"/>
          <w:szCs w:val="28"/>
          <w:rtl w:val="0"/>
          <w:lang w:val="en-US"/>
        </w:rPr>
        <w:t>è</w:t>
      </w:r>
      <w:r>
        <w:rPr>
          <w:rFonts w:ascii="Geneva"/>
          <w:sz w:val="28"/>
          <w:szCs w:val="28"/>
          <w:rtl w:val="0"/>
          <w:lang w:val="en-US"/>
        </w:rPr>
        <w:t>res?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/>
          <w:sz w:val="28"/>
          <w:szCs w:val="28"/>
          <w:rtl w:val="0"/>
          <w:lang w:val="en-US"/>
        </w:rPr>
        <w:t>Est-ce que vous avez de bons rapports avec elle(s), lui, eux?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/>
          <w:sz w:val="28"/>
          <w:szCs w:val="28"/>
          <w:rtl w:val="0"/>
          <w:lang w:val="en-US"/>
        </w:rPr>
        <w:t>Vous vous entendez bien ou est-ce que vous vous disputez souvent?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/>
          <w:sz w:val="28"/>
          <w:szCs w:val="28"/>
          <w:rtl w:val="0"/>
          <w:lang w:val="en-US"/>
        </w:rPr>
        <w:t>Qu</w:t>
      </w:r>
      <w:r>
        <w:rPr>
          <w:rFonts w:hAnsi="Geneva" w:hint="default"/>
          <w:sz w:val="28"/>
          <w:szCs w:val="28"/>
          <w:rtl w:val="0"/>
          <w:lang w:val="en-US"/>
        </w:rPr>
        <w:t>’</w:t>
      </w:r>
      <w:r>
        <w:rPr>
          <w:rFonts w:ascii="Geneva"/>
          <w:sz w:val="28"/>
          <w:szCs w:val="28"/>
          <w:rtl w:val="0"/>
          <w:lang w:val="en-US"/>
        </w:rPr>
        <w:t xml:space="preserve">est-ce que vos parents font pour vous? 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/>
          <w:sz w:val="28"/>
          <w:szCs w:val="28"/>
          <w:rtl w:val="0"/>
          <w:lang w:val="en-US"/>
        </w:rPr>
        <w:t>Est-ce qu</w:t>
      </w:r>
      <w:r>
        <w:rPr>
          <w:rFonts w:hAnsi="Geneva" w:hint="default"/>
          <w:sz w:val="28"/>
          <w:szCs w:val="28"/>
          <w:rtl w:val="0"/>
          <w:lang w:val="en-US"/>
        </w:rPr>
        <w:t>’</w:t>
      </w:r>
      <w:r>
        <w:rPr>
          <w:rFonts w:ascii="Geneva"/>
          <w:sz w:val="28"/>
          <w:szCs w:val="28"/>
          <w:rtl w:val="0"/>
          <w:lang w:val="en-US"/>
        </w:rPr>
        <w:t>ils vous comprennent? Est-ce qu</w:t>
      </w:r>
      <w:r>
        <w:rPr>
          <w:rFonts w:hAnsi="Geneva" w:hint="default"/>
          <w:sz w:val="28"/>
          <w:szCs w:val="28"/>
          <w:rtl w:val="0"/>
          <w:lang w:val="en-US"/>
        </w:rPr>
        <w:t>’</w:t>
      </w:r>
      <w:r>
        <w:rPr>
          <w:rFonts w:ascii="Geneva"/>
          <w:sz w:val="28"/>
          <w:szCs w:val="28"/>
          <w:rtl w:val="0"/>
          <w:lang w:val="en-US"/>
        </w:rPr>
        <w:t>ils vous aident? Donnez 3-5 exemples.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/>
          <w:sz w:val="28"/>
          <w:szCs w:val="28"/>
          <w:rtl w:val="0"/>
          <w:lang w:val="en-US"/>
        </w:rPr>
        <w:t>Qui (entre vos amis) fait des choses pour vous?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/>
          <w:sz w:val="28"/>
          <w:szCs w:val="28"/>
          <w:rtl w:val="0"/>
          <w:lang w:val="en-US"/>
        </w:rPr>
        <w:t>Donnez 3-5 exemples.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/>
          <w:sz w:val="28"/>
          <w:szCs w:val="28"/>
          <w:rtl w:val="0"/>
          <w:lang w:val="fr-FR"/>
        </w:rPr>
        <w:t>Quel(le) est le ou la partenaire id</w:t>
      </w:r>
      <w:r>
        <w:rPr>
          <w:rFonts w:hAnsi="Geneva" w:hint="default"/>
          <w:sz w:val="28"/>
          <w:szCs w:val="28"/>
          <w:rtl w:val="0"/>
        </w:rPr>
        <w:t>é</w:t>
      </w:r>
      <w:r>
        <w:rPr>
          <w:rFonts w:ascii="Geneva"/>
          <w:sz w:val="28"/>
          <w:szCs w:val="28"/>
          <w:rtl w:val="0"/>
          <w:lang w:val="fr-FR"/>
        </w:rPr>
        <w:t>ale dans une relation amoureuse ou amicale?</w:t>
      </w:r>
      <w:r>
        <w:rPr>
          <w:rFonts w:ascii="Geneva"/>
          <w:sz w:val="28"/>
          <w:szCs w:val="28"/>
          <w:rtl w:val="0"/>
          <w:lang w:val="en-US"/>
        </w:rPr>
        <w:t xml:space="preserve"> Donnez 3-5 exemples.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/>
          <w:sz w:val="28"/>
          <w:szCs w:val="28"/>
          <w:rtl w:val="0"/>
          <w:lang w:val="fr-FR"/>
        </w:rPr>
        <w:t>Connaissez-vous vos voisins?</w:t>
      </w:r>
      <w:r>
        <w:rPr>
          <w:rFonts w:ascii="Geneva"/>
          <w:sz w:val="28"/>
          <w:szCs w:val="28"/>
          <w:rtl w:val="0"/>
          <w:lang w:val="en-US"/>
        </w:rPr>
        <w:t xml:space="preserve"> D</w:t>
      </w:r>
      <w:r>
        <w:rPr>
          <w:rFonts w:hAnsi="Geneva" w:hint="default"/>
          <w:sz w:val="28"/>
          <w:szCs w:val="28"/>
          <w:rtl w:val="0"/>
          <w:lang w:val="en-US"/>
        </w:rPr>
        <w:t>é</w:t>
      </w:r>
      <w:r>
        <w:rPr>
          <w:rFonts w:ascii="Geneva"/>
          <w:sz w:val="28"/>
          <w:szCs w:val="28"/>
          <w:rtl w:val="0"/>
          <w:lang w:val="en-US"/>
        </w:rPr>
        <w:t>crivez vos rapports. Donnez 3-5 exemples.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</w:pPr>
      <w:r>
        <w:rPr>
          <w:rFonts w:ascii="Geneva"/>
          <w:sz w:val="28"/>
          <w:szCs w:val="28"/>
          <w:rtl w:val="0"/>
          <w:lang w:val="fr-FR"/>
        </w:rPr>
        <w:t>Avez-vous des animaux de compagnie?</w:t>
      </w:r>
      <w:r>
        <w:rPr>
          <w:rFonts w:ascii="Geneva"/>
          <w:sz w:val="28"/>
          <w:szCs w:val="28"/>
          <w:rtl w:val="0"/>
          <w:lang w:val="en-US"/>
        </w:rPr>
        <w:t xml:space="preserve"> Si oui, d</w:t>
      </w:r>
      <w:r>
        <w:rPr>
          <w:rFonts w:hAnsi="Geneva" w:hint="default"/>
          <w:sz w:val="28"/>
          <w:szCs w:val="28"/>
          <w:rtl w:val="0"/>
          <w:lang w:val="en-US"/>
        </w:rPr>
        <w:t>é</w:t>
      </w:r>
      <w:r>
        <w:rPr>
          <w:rFonts w:ascii="Geneva"/>
          <w:sz w:val="28"/>
          <w:szCs w:val="28"/>
          <w:rtl w:val="0"/>
          <w:lang w:val="en-US"/>
        </w:rPr>
        <w:t>crivez vos rapports en 2-3 phrases.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