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F3" w:rsidRPr="00643899" w:rsidRDefault="00643899" w:rsidP="00643899">
      <w:pPr>
        <w:spacing w:line="240" w:lineRule="auto"/>
        <w:jc w:val="center"/>
        <w:rPr>
          <w:rFonts w:ascii="Bernard MT Condensed" w:hAnsi="Bernard MT Condensed"/>
          <w:sz w:val="36"/>
          <w:szCs w:val="36"/>
          <w:lang w:val="fr-CA"/>
        </w:rPr>
      </w:pPr>
      <w:r>
        <w:rPr>
          <w:rFonts w:ascii="Bernard MT Condensed" w:hAnsi="Bernard MT Condensed"/>
          <w:sz w:val="36"/>
          <w:szCs w:val="36"/>
          <w:lang w:val="fr-CA"/>
        </w:rPr>
        <w:t xml:space="preserve">Français 4 : </w:t>
      </w:r>
      <w:r w:rsidR="00863483">
        <w:rPr>
          <w:rFonts w:ascii="Bernard MT Condensed" w:hAnsi="Bernard MT Condensed"/>
          <w:sz w:val="36"/>
          <w:szCs w:val="36"/>
          <w:lang w:val="fr-CA"/>
        </w:rPr>
        <w:t>L’</w:t>
      </w:r>
      <w:proofErr w:type="spellStart"/>
      <w:r w:rsidR="00863483">
        <w:rPr>
          <w:rFonts w:ascii="Bernard MT Condensed" w:hAnsi="Bernard MT Condensed"/>
          <w:sz w:val="36"/>
          <w:szCs w:val="36"/>
          <w:lang w:val="fr-CA"/>
        </w:rPr>
        <w:t>echelle</w:t>
      </w:r>
      <w:proofErr w:type="spellEnd"/>
      <w:r w:rsidR="00863483">
        <w:rPr>
          <w:rFonts w:ascii="Bernard MT Condensed" w:hAnsi="Bernard MT Condensed"/>
          <w:sz w:val="36"/>
          <w:szCs w:val="36"/>
          <w:lang w:val="fr-CA"/>
        </w:rPr>
        <w:t xml:space="preserve"> pour l</w:t>
      </w:r>
      <w:r w:rsidR="00283FF3" w:rsidRPr="00643899">
        <w:rPr>
          <w:rFonts w:ascii="Bernard MT Condensed" w:hAnsi="Bernard MT Condensed"/>
          <w:sz w:val="36"/>
          <w:szCs w:val="36"/>
          <w:lang w:val="fr-CA"/>
        </w:rPr>
        <w:t>e d</w:t>
      </w:r>
      <w:r>
        <w:rPr>
          <w:rFonts w:ascii="Bernard MT Condensed" w:hAnsi="Bernard MT Condensed"/>
          <w:sz w:val="36"/>
          <w:szCs w:val="36"/>
          <w:lang w:val="fr-CA"/>
        </w:rPr>
        <w:t>é</w:t>
      </w:r>
      <w:r w:rsidR="00283FF3" w:rsidRPr="00643899">
        <w:rPr>
          <w:rFonts w:ascii="Bernard MT Condensed" w:hAnsi="Bernard MT Condensed"/>
          <w:sz w:val="36"/>
          <w:szCs w:val="36"/>
          <w:lang w:val="fr-CA"/>
        </w:rPr>
        <w:t>bat </w:t>
      </w:r>
    </w:p>
    <w:p w:rsidR="00643899" w:rsidRPr="00643899" w:rsidRDefault="00283FF3" w:rsidP="00643899">
      <w:pPr>
        <w:spacing w:line="240" w:lineRule="auto"/>
        <w:jc w:val="center"/>
        <w:rPr>
          <w:rFonts w:ascii="Bernard MT Condensed" w:hAnsi="Bernard MT Condensed"/>
          <w:sz w:val="36"/>
          <w:szCs w:val="36"/>
          <w:lang w:val="fr-CA"/>
        </w:rPr>
      </w:pPr>
      <w:r w:rsidRPr="00643899">
        <w:rPr>
          <w:rFonts w:ascii="Bernard MT Condensed" w:hAnsi="Bernard MT Condensed"/>
          <w:sz w:val="36"/>
          <w:szCs w:val="36"/>
          <w:lang w:val="fr-CA"/>
        </w:rPr>
        <w:t xml:space="preserve"> </w:t>
      </w:r>
      <w:proofErr w:type="gramStart"/>
      <w:r w:rsidRPr="00643899">
        <w:rPr>
          <w:rFonts w:ascii="Bernard MT Condensed" w:hAnsi="Bernard MT Condensed"/>
          <w:sz w:val="36"/>
          <w:szCs w:val="36"/>
          <w:lang w:val="fr-CA"/>
        </w:rPr>
        <w:t>la</w:t>
      </w:r>
      <w:proofErr w:type="gramEnd"/>
      <w:r w:rsidRPr="00643899">
        <w:rPr>
          <w:rFonts w:ascii="Bernard MT Condensed" w:hAnsi="Bernard MT Condensed"/>
          <w:sz w:val="36"/>
          <w:szCs w:val="36"/>
          <w:lang w:val="fr-CA"/>
        </w:rPr>
        <w:t xml:space="preserve"> campagne vs. </w:t>
      </w:r>
      <w:proofErr w:type="gramStart"/>
      <w:r w:rsidRPr="00643899">
        <w:rPr>
          <w:rFonts w:ascii="Bernard MT Condensed" w:hAnsi="Bernard MT Condensed"/>
          <w:sz w:val="36"/>
          <w:szCs w:val="36"/>
          <w:lang w:val="fr-CA"/>
        </w:rPr>
        <w:t>la</w:t>
      </w:r>
      <w:proofErr w:type="gramEnd"/>
      <w:r w:rsidRPr="00643899">
        <w:rPr>
          <w:rFonts w:ascii="Bernard MT Condensed" w:hAnsi="Bernard MT Condensed"/>
          <w:sz w:val="36"/>
          <w:szCs w:val="36"/>
          <w:lang w:val="fr-CA"/>
        </w:rPr>
        <w:t xml:space="preserve"> ville </w:t>
      </w:r>
    </w:p>
    <w:p w:rsidR="00283FF3" w:rsidRDefault="00643899">
      <w:pPr>
        <w:rPr>
          <w:lang w:val="fr-CA"/>
        </w:rPr>
      </w:pPr>
      <w:r>
        <w:rPr>
          <w:lang w:val="fr-CA"/>
        </w:rPr>
        <w:t xml:space="preserve">                           </w:t>
      </w:r>
      <w:r w:rsidR="00283FF3">
        <w:rPr>
          <w:noProof/>
        </w:rPr>
        <w:drawing>
          <wp:inline distT="0" distB="0" distL="0" distR="0">
            <wp:extent cx="1828800" cy="1028700"/>
            <wp:effectExtent l="19050" t="0" r="0" b="0"/>
            <wp:docPr id="1" name="Picture 1" descr="http://www.mycity-web.com/wp-content/uploads/2015/03/country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city-web.com/wp-content/uploads/2015/03/country_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FF3">
        <w:rPr>
          <w:lang w:val="fr-CA"/>
        </w:rPr>
        <w:t xml:space="preserve">                        </w:t>
      </w:r>
      <w:r>
        <w:rPr>
          <w:lang w:val="fr-CA"/>
        </w:rPr>
        <w:t xml:space="preserve">                    </w:t>
      </w:r>
      <w:r w:rsidR="00283FF3">
        <w:rPr>
          <w:lang w:val="fr-CA"/>
        </w:rPr>
        <w:t xml:space="preserve">   </w:t>
      </w:r>
      <w:r w:rsidR="00283FF3">
        <w:rPr>
          <w:noProof/>
        </w:rPr>
        <w:drawing>
          <wp:inline distT="0" distB="0" distL="0" distR="0">
            <wp:extent cx="1543050" cy="1028700"/>
            <wp:effectExtent l="19050" t="0" r="0" b="0"/>
            <wp:docPr id="4" name="Picture 4" descr="city wl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 wl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99" w:rsidRPr="00863483" w:rsidRDefault="00283FF3" w:rsidP="00643899">
      <w:pPr>
        <w:jc w:val="center"/>
        <w:rPr>
          <w:rFonts w:ascii="Blackoak Std" w:hAnsi="Blackoak Std"/>
          <w:sz w:val="36"/>
          <w:szCs w:val="36"/>
          <w:lang w:val="fr-CA"/>
        </w:rPr>
      </w:pPr>
      <w:r w:rsidRPr="00863483">
        <w:rPr>
          <w:rFonts w:ascii="Blackoak Std" w:hAnsi="Blackoak Std"/>
          <w:sz w:val="36"/>
          <w:szCs w:val="36"/>
          <w:lang w:val="fr-CA"/>
        </w:rPr>
        <w:t>50 pts.</w:t>
      </w:r>
    </w:p>
    <w:p w:rsidR="00643899" w:rsidRDefault="00643899" w:rsidP="00643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nard MT Condensed" w:hAnsi="Bernard MT Condensed"/>
          <w:sz w:val="32"/>
          <w:szCs w:val="32"/>
          <w:lang w:val="fr-CA"/>
        </w:rPr>
      </w:pPr>
      <w:r>
        <w:rPr>
          <w:rFonts w:ascii="Bernard MT Condensed" w:hAnsi="Bernard MT Condensed"/>
          <w:sz w:val="32"/>
          <w:szCs w:val="32"/>
          <w:lang w:val="fr-CA"/>
        </w:rPr>
        <w:t>30 pts = contributions</w:t>
      </w:r>
    </w:p>
    <w:p w:rsidR="00643899" w:rsidRPr="00643899" w:rsidRDefault="00643899" w:rsidP="00643899">
      <w:pPr>
        <w:rPr>
          <w:rFonts w:ascii="Bernard MT Condensed" w:hAnsi="Bernard MT Condensed"/>
          <w:sz w:val="32"/>
          <w:szCs w:val="32"/>
          <w:lang w:val="fr-CA"/>
        </w:rPr>
      </w:pPr>
      <w:r w:rsidRPr="00643899">
        <w:rPr>
          <w:rFonts w:ascii="Bernard MT Condensed" w:hAnsi="Bernard MT Condensed"/>
          <w:sz w:val="32"/>
          <w:szCs w:val="32"/>
          <w:lang w:val="fr-CA"/>
        </w:rPr>
        <w:t>10 pts. Pour chacune de 3 fois que vous participez compl</w:t>
      </w:r>
      <w:r w:rsidRPr="00643899">
        <w:rPr>
          <w:rFonts w:ascii="Bernard MT Condensed" w:hAnsi="Bernard MT Condensed" w:cs="Calibri"/>
          <w:sz w:val="32"/>
          <w:szCs w:val="32"/>
          <w:lang w:val="fr-CA"/>
        </w:rPr>
        <w:t>è</w:t>
      </w:r>
      <w:r w:rsidRPr="00643899">
        <w:rPr>
          <w:rFonts w:ascii="Bernard MT Condensed" w:hAnsi="Bernard MT Condensed"/>
          <w:sz w:val="32"/>
          <w:szCs w:val="32"/>
          <w:lang w:val="fr-CA"/>
        </w:rPr>
        <w:t>tement, s</w:t>
      </w:r>
      <w:r w:rsidRPr="00643899">
        <w:rPr>
          <w:rFonts w:ascii="Bernard MT Condensed" w:hAnsi="Bernard MT Condensed" w:cs="Calibri"/>
          <w:sz w:val="32"/>
          <w:szCs w:val="32"/>
          <w:lang w:val="fr-CA"/>
        </w:rPr>
        <w:t>é</w:t>
      </w:r>
      <w:r w:rsidRPr="00643899">
        <w:rPr>
          <w:rFonts w:ascii="Bernard MT Condensed" w:hAnsi="Bernard MT Condensed"/>
          <w:sz w:val="32"/>
          <w:szCs w:val="32"/>
          <w:lang w:val="fr-CA"/>
        </w:rPr>
        <w:t xml:space="preserve">rieusement, </w:t>
      </w:r>
      <w:proofErr w:type="spellStart"/>
      <w:r w:rsidRPr="00643899">
        <w:rPr>
          <w:rFonts w:ascii="Bernard MT Condensed" w:hAnsi="Bernard MT Condensed"/>
          <w:sz w:val="32"/>
          <w:szCs w:val="32"/>
          <w:lang w:val="fr-CA"/>
        </w:rPr>
        <w:t>compr</w:t>
      </w:r>
      <w:r w:rsidRPr="00643899">
        <w:rPr>
          <w:rFonts w:ascii="Bernard MT Condensed" w:hAnsi="Bernard MT Condensed" w:cs="Calibri"/>
          <w:sz w:val="32"/>
          <w:szCs w:val="32"/>
          <w:lang w:val="fr-CA"/>
        </w:rPr>
        <w:t>é</w:t>
      </w:r>
      <w:r w:rsidRPr="00643899">
        <w:rPr>
          <w:rFonts w:ascii="Bernard MT Condensed" w:hAnsi="Bernard MT Condensed"/>
          <w:sz w:val="32"/>
          <w:szCs w:val="32"/>
          <w:lang w:val="fr-CA"/>
        </w:rPr>
        <w:t>hensiblement</w:t>
      </w:r>
      <w:proofErr w:type="spellEnd"/>
      <w:r>
        <w:rPr>
          <w:rFonts w:ascii="Bernard MT Condensed" w:hAnsi="Bernard MT Condensed"/>
          <w:sz w:val="32"/>
          <w:szCs w:val="32"/>
          <w:lang w:val="fr-CA"/>
        </w:rPr>
        <w:t xml:space="preserve">, </w:t>
      </w:r>
      <w:r w:rsidRPr="00643899">
        <w:rPr>
          <w:rFonts w:ascii="Bernard MT Condensed" w:hAnsi="Bernard MT Condensed"/>
          <w:sz w:val="32"/>
          <w:szCs w:val="32"/>
          <w:lang w:val="fr-CA"/>
        </w:rPr>
        <w:t>et logiquement dans le d</w:t>
      </w:r>
      <w:r w:rsidRPr="00643899">
        <w:rPr>
          <w:rFonts w:ascii="Bernard MT Condensed" w:hAnsi="Bernard MT Condensed" w:cs="Calibri"/>
          <w:sz w:val="32"/>
          <w:szCs w:val="32"/>
          <w:lang w:val="fr-CA"/>
        </w:rPr>
        <w:t>é</w:t>
      </w:r>
      <w:r w:rsidRPr="00643899">
        <w:rPr>
          <w:rFonts w:ascii="Bernard MT Condensed" w:hAnsi="Bernard MT Condensed"/>
          <w:sz w:val="32"/>
          <w:szCs w:val="32"/>
          <w:lang w:val="fr-CA"/>
        </w:rPr>
        <w:t xml:space="preserve">bat, offrant un argument qui soutient votre </w:t>
      </w:r>
      <w:r w:rsidRPr="00643899">
        <w:rPr>
          <w:rFonts w:ascii="Bernard MT Condensed" w:hAnsi="Bernard MT Condensed" w:cs="Calibri"/>
          <w:sz w:val="32"/>
          <w:szCs w:val="32"/>
          <w:lang w:val="fr-CA"/>
        </w:rPr>
        <w:t>é</w:t>
      </w:r>
      <w:r w:rsidRPr="00643899">
        <w:rPr>
          <w:rFonts w:ascii="Bernard MT Condensed" w:hAnsi="Bernard MT Condensed"/>
          <w:sz w:val="32"/>
          <w:szCs w:val="32"/>
          <w:lang w:val="fr-CA"/>
        </w:rPr>
        <w:t>quipe</w:t>
      </w:r>
    </w:p>
    <w:p w:rsidR="00643899" w:rsidRDefault="00643899" w:rsidP="00643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nard MT Condensed" w:hAnsi="Bernard MT Condensed"/>
          <w:sz w:val="32"/>
          <w:szCs w:val="32"/>
          <w:lang w:val="fr-CA"/>
        </w:rPr>
      </w:pPr>
      <w:r>
        <w:rPr>
          <w:rFonts w:ascii="Bernard MT Condensed" w:hAnsi="Bernard MT Condensed"/>
          <w:sz w:val="32"/>
          <w:szCs w:val="32"/>
          <w:lang w:val="fr-CA"/>
        </w:rPr>
        <w:t>20 pts = comparaisons</w:t>
      </w:r>
    </w:p>
    <w:p w:rsidR="00643899" w:rsidRPr="00643899" w:rsidRDefault="00643899" w:rsidP="00643899">
      <w:pPr>
        <w:rPr>
          <w:rFonts w:ascii="Bernard MT Condensed" w:hAnsi="Bernard MT Condensed"/>
          <w:sz w:val="32"/>
          <w:szCs w:val="32"/>
          <w:lang w:val="fr-CA"/>
        </w:rPr>
      </w:pPr>
      <w:r w:rsidRPr="00643899">
        <w:rPr>
          <w:rFonts w:ascii="Bernard MT Condensed" w:hAnsi="Bernard MT Condensed"/>
          <w:sz w:val="32"/>
          <w:szCs w:val="32"/>
          <w:lang w:val="fr-CA"/>
        </w:rPr>
        <w:t>10 pts. Pour chacune de</w:t>
      </w:r>
      <w:r>
        <w:rPr>
          <w:rFonts w:ascii="Bernard MT Condensed" w:hAnsi="Bernard MT Condensed"/>
          <w:sz w:val="32"/>
          <w:szCs w:val="32"/>
          <w:lang w:val="fr-CA"/>
        </w:rPr>
        <w:t xml:space="preserve"> </w:t>
      </w:r>
      <w:r w:rsidRPr="00643899">
        <w:rPr>
          <w:rFonts w:ascii="Bernard MT Condensed" w:hAnsi="Bernard MT Condensed"/>
          <w:sz w:val="32"/>
          <w:szCs w:val="32"/>
          <w:lang w:val="fr-CA"/>
        </w:rPr>
        <w:t>2 comparaisons que vous employez correctement et logiquement dans le d</w:t>
      </w:r>
      <w:r w:rsidRPr="00643899">
        <w:rPr>
          <w:rFonts w:ascii="Bernard MT Condensed" w:hAnsi="Bernard MT Condensed" w:cs="Calibri"/>
          <w:sz w:val="32"/>
          <w:szCs w:val="32"/>
          <w:lang w:val="fr-CA"/>
        </w:rPr>
        <w:t>é</w:t>
      </w:r>
      <w:r w:rsidRPr="00643899">
        <w:rPr>
          <w:rFonts w:ascii="Bernard MT Condensed" w:hAnsi="Bernard MT Condensed"/>
          <w:sz w:val="32"/>
          <w:szCs w:val="32"/>
          <w:lang w:val="fr-CA"/>
        </w:rPr>
        <w:t>bat</w:t>
      </w:r>
      <w:r>
        <w:rPr>
          <w:rFonts w:ascii="Bernard MT Condensed" w:hAnsi="Bernard MT Condensed"/>
          <w:sz w:val="32"/>
          <w:szCs w:val="32"/>
          <w:lang w:val="fr-CA"/>
        </w:rPr>
        <w:t xml:space="preserve"> (compris dans vos contributions)</w:t>
      </w:r>
    </w:p>
    <w:p w:rsidR="00643899" w:rsidRPr="00643899" w:rsidRDefault="00643899" w:rsidP="00643899">
      <w:pPr>
        <w:rPr>
          <w:rFonts w:ascii="Bernard MT Condensed" w:hAnsi="Bernard MT Condensed"/>
          <w:sz w:val="32"/>
          <w:szCs w:val="32"/>
          <w:u w:val="single"/>
          <w:lang w:val="fr-CA"/>
        </w:rPr>
      </w:pPr>
      <w:r w:rsidRPr="00643899">
        <w:rPr>
          <w:rFonts w:ascii="Bernard MT Condensed" w:hAnsi="Bernard MT Condensed"/>
          <w:sz w:val="32"/>
          <w:szCs w:val="32"/>
          <w:u w:val="single"/>
          <w:lang w:val="fr-CA"/>
        </w:rPr>
        <w:t>Exemples :</w:t>
      </w:r>
    </w:p>
    <w:p w:rsidR="00643899" w:rsidRDefault="00643899" w:rsidP="00643899">
      <w:pPr>
        <w:rPr>
          <w:rFonts w:ascii="Bernard MT Condensed" w:hAnsi="Bernard MT Condensed"/>
          <w:sz w:val="32"/>
          <w:szCs w:val="32"/>
          <w:lang w:val="fr-CA"/>
        </w:rPr>
      </w:pPr>
      <w:proofErr w:type="gramStart"/>
      <w:r>
        <w:rPr>
          <w:rFonts w:ascii="Bernard MT Condensed" w:hAnsi="Bernard MT Condensed"/>
          <w:sz w:val="32"/>
          <w:szCs w:val="32"/>
          <w:lang w:val="fr-CA"/>
        </w:rPr>
        <w:t>plus…</w:t>
      </w:r>
      <w:proofErr w:type="gramEnd"/>
      <w:r>
        <w:rPr>
          <w:rFonts w:ascii="Bernard MT Condensed" w:hAnsi="Bernard MT Condensed"/>
          <w:sz w:val="32"/>
          <w:szCs w:val="32"/>
          <w:lang w:val="fr-CA"/>
        </w:rPr>
        <w:t>que</w:t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  <w:t>plus de</w:t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  <w:t>meilleur</w:t>
      </w:r>
    </w:p>
    <w:p w:rsidR="00643899" w:rsidRDefault="00643899" w:rsidP="00643899">
      <w:pPr>
        <w:rPr>
          <w:rFonts w:ascii="Bernard MT Condensed" w:hAnsi="Bernard MT Condensed"/>
          <w:sz w:val="32"/>
          <w:szCs w:val="32"/>
          <w:lang w:val="fr-CA"/>
        </w:rPr>
      </w:pPr>
      <w:proofErr w:type="gramStart"/>
      <w:r>
        <w:rPr>
          <w:rFonts w:ascii="Bernard MT Condensed" w:hAnsi="Bernard MT Condensed"/>
          <w:sz w:val="32"/>
          <w:szCs w:val="32"/>
          <w:lang w:val="fr-CA"/>
        </w:rPr>
        <w:t>moins…</w:t>
      </w:r>
      <w:proofErr w:type="gramEnd"/>
      <w:r>
        <w:rPr>
          <w:rFonts w:ascii="Bernard MT Condensed" w:hAnsi="Bernard MT Condensed"/>
          <w:sz w:val="32"/>
          <w:szCs w:val="32"/>
          <w:lang w:val="fr-CA"/>
        </w:rPr>
        <w:t xml:space="preserve">que          </w:t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  <w:t>moins de</w:t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  <w:t>mieux</w:t>
      </w:r>
    </w:p>
    <w:p w:rsidR="00643899" w:rsidRPr="00643899" w:rsidRDefault="00643899" w:rsidP="00643899">
      <w:pPr>
        <w:rPr>
          <w:rFonts w:ascii="Bernard MT Condensed" w:hAnsi="Bernard MT Condensed"/>
          <w:sz w:val="32"/>
          <w:szCs w:val="32"/>
          <w:lang w:val="fr-CA"/>
        </w:rPr>
      </w:pPr>
      <w:proofErr w:type="gramStart"/>
      <w:r>
        <w:rPr>
          <w:rFonts w:ascii="Bernard MT Condensed" w:hAnsi="Bernard MT Condensed"/>
          <w:sz w:val="32"/>
          <w:szCs w:val="32"/>
          <w:lang w:val="fr-CA"/>
        </w:rPr>
        <w:t>a</w:t>
      </w:r>
      <w:r w:rsidRPr="00643899">
        <w:rPr>
          <w:rFonts w:ascii="Bernard MT Condensed" w:hAnsi="Bernard MT Condensed"/>
          <w:sz w:val="32"/>
          <w:szCs w:val="32"/>
          <w:lang w:val="fr-CA"/>
        </w:rPr>
        <w:t>ussi</w:t>
      </w:r>
      <w:r>
        <w:rPr>
          <w:rFonts w:ascii="Bernard MT Condensed" w:hAnsi="Bernard MT Condensed"/>
          <w:sz w:val="32"/>
          <w:szCs w:val="32"/>
          <w:lang w:val="fr-CA"/>
        </w:rPr>
        <w:t>…</w:t>
      </w:r>
      <w:proofErr w:type="gramEnd"/>
      <w:r>
        <w:rPr>
          <w:rFonts w:ascii="Bernard MT Condensed" w:hAnsi="Bernard MT Condensed"/>
          <w:sz w:val="32"/>
          <w:szCs w:val="32"/>
          <w:lang w:val="fr-CA"/>
        </w:rPr>
        <w:t>que</w:t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  <w:t xml:space="preserve">        </w:t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  <w:t>autant de</w:t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</w:r>
      <w:r>
        <w:rPr>
          <w:rFonts w:ascii="Bernard MT Condensed" w:hAnsi="Bernard MT Condensed"/>
          <w:sz w:val="32"/>
          <w:szCs w:val="32"/>
          <w:lang w:val="fr-CA"/>
        </w:rPr>
        <w:tab/>
        <w:t>pire</w:t>
      </w:r>
    </w:p>
    <w:p w:rsidR="00643899" w:rsidRDefault="00643899" w:rsidP="00643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nard MT Condensed" w:hAnsi="Bernard MT Condensed"/>
          <w:sz w:val="32"/>
          <w:szCs w:val="32"/>
          <w:lang w:val="fr-CA"/>
        </w:rPr>
      </w:pPr>
      <w:r>
        <w:rPr>
          <w:rFonts w:ascii="Bernard MT Condensed" w:hAnsi="Bernard MT Condensed"/>
          <w:sz w:val="32"/>
          <w:szCs w:val="32"/>
          <w:lang w:val="fr-CA"/>
        </w:rPr>
        <w:t>Total </w:t>
      </w:r>
      <w:proofErr w:type="gramStart"/>
      <w:r>
        <w:rPr>
          <w:rFonts w:ascii="Bernard MT Condensed" w:hAnsi="Bernard MT Condensed"/>
          <w:sz w:val="32"/>
          <w:szCs w:val="32"/>
          <w:lang w:val="fr-CA"/>
        </w:rPr>
        <w:t>:  50</w:t>
      </w:r>
      <w:proofErr w:type="gramEnd"/>
      <w:r>
        <w:rPr>
          <w:rFonts w:ascii="Bernard MT Condensed" w:hAnsi="Bernard MT Condensed"/>
          <w:sz w:val="32"/>
          <w:szCs w:val="32"/>
          <w:lang w:val="fr-CA"/>
        </w:rPr>
        <w:t xml:space="preserve"> pts </w:t>
      </w:r>
    </w:p>
    <w:tbl>
      <w:tblPr>
        <w:tblStyle w:val="TableGrid"/>
        <w:tblpPr w:leftFromText="180" w:rightFromText="180" w:vertAnchor="text" w:horzAnchor="margin" w:tblpY="564"/>
        <w:tblW w:w="11088" w:type="dxa"/>
        <w:tblLook w:val="04A0"/>
      </w:tblPr>
      <w:tblGrid>
        <w:gridCol w:w="1908"/>
        <w:gridCol w:w="1800"/>
        <w:gridCol w:w="1800"/>
        <w:gridCol w:w="1970"/>
        <w:gridCol w:w="1900"/>
        <w:gridCol w:w="1710"/>
      </w:tblGrid>
      <w:tr w:rsidR="00643899" w:rsidRPr="00643899" w:rsidTr="00643899">
        <w:tc>
          <w:tcPr>
            <w:tcW w:w="1908" w:type="dxa"/>
            <w:shd w:val="clear" w:color="auto" w:fill="548DD4" w:themeFill="text2" w:themeFillTint="99"/>
          </w:tcPr>
          <w:p w:rsidR="00643899" w:rsidRPr="00643899" w:rsidRDefault="00643899" w:rsidP="00643899">
            <w:pPr>
              <w:rPr>
                <w:rFonts w:ascii="Bernard MT Condensed" w:hAnsi="Bernard MT Condensed"/>
                <w:sz w:val="28"/>
                <w:szCs w:val="28"/>
                <w:lang w:val="fr-CA"/>
              </w:rPr>
            </w:pPr>
            <w:r w:rsidRPr="00643899">
              <w:rPr>
                <w:rFonts w:ascii="Bernard MT Condensed" w:hAnsi="Bernard MT Condensed"/>
                <w:sz w:val="28"/>
                <w:szCs w:val="28"/>
                <w:lang w:val="fr-CA"/>
              </w:rPr>
              <w:t>Contribution 1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643899" w:rsidRPr="00643899" w:rsidRDefault="00643899" w:rsidP="00643899">
            <w:pPr>
              <w:rPr>
                <w:rFonts w:ascii="Bernard MT Condensed" w:hAnsi="Bernard MT Condensed"/>
                <w:sz w:val="28"/>
                <w:szCs w:val="28"/>
                <w:lang w:val="fr-CA"/>
              </w:rPr>
            </w:pPr>
            <w:r w:rsidRPr="00643899">
              <w:rPr>
                <w:rFonts w:ascii="Bernard MT Condensed" w:hAnsi="Bernard MT Condensed"/>
                <w:sz w:val="28"/>
                <w:szCs w:val="28"/>
                <w:lang w:val="fr-CA"/>
              </w:rPr>
              <w:t>Contribution 2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643899" w:rsidRPr="00643899" w:rsidRDefault="00643899" w:rsidP="00643899">
            <w:pPr>
              <w:rPr>
                <w:rFonts w:ascii="Bernard MT Condensed" w:hAnsi="Bernard MT Condensed"/>
                <w:sz w:val="28"/>
                <w:szCs w:val="28"/>
                <w:lang w:val="fr-CA"/>
              </w:rPr>
            </w:pPr>
            <w:r w:rsidRPr="00643899">
              <w:rPr>
                <w:rFonts w:ascii="Bernard MT Condensed" w:hAnsi="Bernard MT Condensed"/>
                <w:sz w:val="28"/>
                <w:szCs w:val="28"/>
                <w:lang w:val="fr-CA"/>
              </w:rPr>
              <w:t>Contribution 3</w:t>
            </w:r>
          </w:p>
        </w:tc>
        <w:tc>
          <w:tcPr>
            <w:tcW w:w="1970" w:type="dxa"/>
            <w:shd w:val="clear" w:color="auto" w:fill="B6DDE8" w:themeFill="accent5" w:themeFillTint="66"/>
          </w:tcPr>
          <w:p w:rsidR="00643899" w:rsidRPr="00643899" w:rsidRDefault="00643899" w:rsidP="00643899">
            <w:pPr>
              <w:rPr>
                <w:rFonts w:ascii="Bernard MT Condensed" w:hAnsi="Bernard MT Condensed"/>
                <w:sz w:val="28"/>
                <w:szCs w:val="28"/>
                <w:lang w:val="fr-CA"/>
              </w:rPr>
            </w:pPr>
            <w:r w:rsidRPr="00643899">
              <w:rPr>
                <w:rFonts w:ascii="Bernard MT Condensed" w:hAnsi="Bernard MT Condensed"/>
                <w:sz w:val="28"/>
                <w:szCs w:val="28"/>
                <w:lang w:val="fr-CA"/>
              </w:rPr>
              <w:t>Comparaison 1</w:t>
            </w:r>
          </w:p>
        </w:tc>
        <w:tc>
          <w:tcPr>
            <w:tcW w:w="1900" w:type="dxa"/>
            <w:shd w:val="clear" w:color="auto" w:fill="B6DDE8" w:themeFill="accent5" w:themeFillTint="66"/>
          </w:tcPr>
          <w:p w:rsidR="00643899" w:rsidRPr="00643899" w:rsidRDefault="00643899" w:rsidP="00643899">
            <w:pPr>
              <w:rPr>
                <w:rFonts w:ascii="Bernard MT Condensed" w:hAnsi="Bernard MT Condensed"/>
                <w:sz w:val="28"/>
                <w:szCs w:val="28"/>
                <w:lang w:val="fr-CA"/>
              </w:rPr>
            </w:pPr>
            <w:r w:rsidRPr="00643899">
              <w:rPr>
                <w:rFonts w:ascii="Bernard MT Condensed" w:hAnsi="Bernard MT Condensed"/>
                <w:sz w:val="28"/>
                <w:szCs w:val="28"/>
                <w:lang w:val="fr-CA"/>
              </w:rPr>
              <w:t>Comparaison 2</w:t>
            </w:r>
          </w:p>
        </w:tc>
        <w:tc>
          <w:tcPr>
            <w:tcW w:w="1710" w:type="dxa"/>
            <w:shd w:val="clear" w:color="auto" w:fill="31849B" w:themeFill="accent5" w:themeFillShade="BF"/>
          </w:tcPr>
          <w:p w:rsidR="00643899" w:rsidRPr="00643899" w:rsidRDefault="00643899" w:rsidP="00643899">
            <w:pPr>
              <w:rPr>
                <w:rFonts w:ascii="Bernard MT Condensed" w:hAnsi="Bernard MT Condensed"/>
                <w:sz w:val="28"/>
                <w:szCs w:val="28"/>
                <w:lang w:val="fr-CA"/>
              </w:rPr>
            </w:pPr>
            <w:r w:rsidRPr="00643899">
              <w:rPr>
                <w:rFonts w:ascii="Bernard MT Condensed" w:hAnsi="Bernard MT Condensed"/>
                <w:sz w:val="28"/>
                <w:szCs w:val="28"/>
                <w:lang w:val="fr-CA"/>
              </w:rPr>
              <w:t>Total</w:t>
            </w:r>
          </w:p>
        </w:tc>
      </w:tr>
      <w:tr w:rsidR="00643899" w:rsidRPr="00643899" w:rsidTr="00643899">
        <w:tc>
          <w:tcPr>
            <w:tcW w:w="1908" w:type="dxa"/>
            <w:shd w:val="clear" w:color="auto" w:fill="548DD4" w:themeFill="text2" w:themeFillTint="99"/>
          </w:tcPr>
          <w:p w:rsidR="00643899" w:rsidRPr="00643899" w:rsidRDefault="00643899" w:rsidP="00643899">
            <w:pPr>
              <w:rPr>
                <w:rFonts w:ascii="Bernard MT Condensed" w:hAnsi="Bernard MT Condensed"/>
                <w:sz w:val="32"/>
                <w:szCs w:val="32"/>
                <w:lang w:val="fr-CA"/>
              </w:rPr>
            </w:pPr>
            <w:r w:rsidRPr="00643899">
              <w:rPr>
                <w:rFonts w:ascii="Bernard MT Condensed" w:hAnsi="Bernard MT Condensed"/>
                <w:sz w:val="32"/>
                <w:szCs w:val="32"/>
                <w:lang w:val="fr-CA"/>
              </w:rPr>
              <w:t>10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643899" w:rsidRPr="00643899" w:rsidRDefault="00643899" w:rsidP="00643899">
            <w:pPr>
              <w:rPr>
                <w:rFonts w:ascii="Bernard MT Condensed" w:hAnsi="Bernard MT Condensed"/>
                <w:sz w:val="32"/>
                <w:szCs w:val="32"/>
                <w:lang w:val="fr-CA"/>
              </w:rPr>
            </w:pPr>
            <w:r w:rsidRPr="00643899">
              <w:rPr>
                <w:rFonts w:ascii="Bernard MT Condensed" w:hAnsi="Bernard MT Condensed"/>
                <w:sz w:val="32"/>
                <w:szCs w:val="32"/>
                <w:lang w:val="fr-CA"/>
              </w:rPr>
              <w:t>10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643899" w:rsidRPr="00643899" w:rsidRDefault="00643899" w:rsidP="00643899">
            <w:pPr>
              <w:rPr>
                <w:rFonts w:ascii="Bernard MT Condensed" w:hAnsi="Bernard MT Condensed"/>
                <w:sz w:val="32"/>
                <w:szCs w:val="32"/>
                <w:lang w:val="fr-CA"/>
              </w:rPr>
            </w:pPr>
            <w:r w:rsidRPr="00643899">
              <w:rPr>
                <w:rFonts w:ascii="Bernard MT Condensed" w:hAnsi="Bernard MT Condensed"/>
                <w:sz w:val="32"/>
                <w:szCs w:val="32"/>
                <w:lang w:val="fr-CA"/>
              </w:rPr>
              <w:t>10</w:t>
            </w:r>
          </w:p>
        </w:tc>
        <w:tc>
          <w:tcPr>
            <w:tcW w:w="1970" w:type="dxa"/>
            <w:shd w:val="clear" w:color="auto" w:fill="B6DDE8" w:themeFill="accent5" w:themeFillTint="66"/>
          </w:tcPr>
          <w:p w:rsidR="00643899" w:rsidRPr="00643899" w:rsidRDefault="00643899" w:rsidP="00643899">
            <w:pPr>
              <w:rPr>
                <w:rFonts w:ascii="Bernard MT Condensed" w:hAnsi="Bernard MT Condensed"/>
                <w:sz w:val="32"/>
                <w:szCs w:val="32"/>
                <w:lang w:val="fr-CA"/>
              </w:rPr>
            </w:pPr>
            <w:r w:rsidRPr="00643899">
              <w:rPr>
                <w:rFonts w:ascii="Bernard MT Condensed" w:hAnsi="Bernard MT Condensed"/>
                <w:sz w:val="32"/>
                <w:szCs w:val="32"/>
                <w:lang w:val="fr-CA"/>
              </w:rPr>
              <w:t>10</w:t>
            </w:r>
          </w:p>
        </w:tc>
        <w:tc>
          <w:tcPr>
            <w:tcW w:w="1900" w:type="dxa"/>
            <w:shd w:val="clear" w:color="auto" w:fill="B6DDE8" w:themeFill="accent5" w:themeFillTint="66"/>
          </w:tcPr>
          <w:p w:rsidR="00643899" w:rsidRPr="00643899" w:rsidRDefault="00643899" w:rsidP="00643899">
            <w:pPr>
              <w:rPr>
                <w:rFonts w:ascii="Bernard MT Condensed" w:hAnsi="Bernard MT Condensed"/>
                <w:sz w:val="32"/>
                <w:szCs w:val="32"/>
                <w:lang w:val="fr-CA"/>
              </w:rPr>
            </w:pPr>
            <w:r w:rsidRPr="00643899">
              <w:rPr>
                <w:rFonts w:ascii="Bernard MT Condensed" w:hAnsi="Bernard MT Condensed"/>
                <w:sz w:val="32"/>
                <w:szCs w:val="32"/>
                <w:lang w:val="fr-CA"/>
              </w:rPr>
              <w:t>10</w:t>
            </w:r>
          </w:p>
        </w:tc>
        <w:tc>
          <w:tcPr>
            <w:tcW w:w="1710" w:type="dxa"/>
            <w:shd w:val="clear" w:color="auto" w:fill="31849B" w:themeFill="accent5" w:themeFillShade="BF"/>
          </w:tcPr>
          <w:p w:rsidR="00643899" w:rsidRPr="00643899" w:rsidRDefault="00643899" w:rsidP="00643899">
            <w:pPr>
              <w:rPr>
                <w:rFonts w:ascii="Bernard MT Condensed" w:hAnsi="Bernard MT Condensed"/>
                <w:sz w:val="32"/>
                <w:szCs w:val="32"/>
                <w:lang w:val="fr-CA"/>
              </w:rPr>
            </w:pPr>
            <w:r w:rsidRPr="00643899">
              <w:rPr>
                <w:rFonts w:ascii="Bernard MT Condensed" w:hAnsi="Bernard MT Condensed"/>
                <w:sz w:val="32"/>
                <w:szCs w:val="32"/>
                <w:lang w:val="fr-CA"/>
              </w:rPr>
              <w:t>50</w:t>
            </w:r>
          </w:p>
        </w:tc>
      </w:tr>
    </w:tbl>
    <w:p w:rsidR="00283FF3" w:rsidRPr="00283FF3" w:rsidRDefault="00283FF3">
      <w:pPr>
        <w:rPr>
          <w:lang w:val="fr-CA"/>
        </w:rPr>
      </w:pPr>
    </w:p>
    <w:sectPr w:rsidR="00283FF3" w:rsidRPr="00283FF3" w:rsidSect="00643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FF3"/>
    <w:rsid w:val="0001431F"/>
    <w:rsid w:val="00283FF3"/>
    <w:rsid w:val="00374231"/>
    <w:rsid w:val="005F4D2A"/>
    <w:rsid w:val="00643899"/>
    <w:rsid w:val="007443D3"/>
    <w:rsid w:val="00822512"/>
    <w:rsid w:val="00863483"/>
    <w:rsid w:val="00D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table" w:styleId="TableGrid">
    <w:name w:val="Table Grid"/>
    <w:basedOn w:val="TableNormal"/>
    <w:uiPriority w:val="59"/>
    <w:rsid w:val="00283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cp:lastPrinted>2015-11-06T20:26:00Z</cp:lastPrinted>
  <dcterms:created xsi:type="dcterms:W3CDTF">2015-11-06T20:02:00Z</dcterms:created>
  <dcterms:modified xsi:type="dcterms:W3CDTF">2015-11-06T20:43:00Z</dcterms:modified>
</cp:coreProperties>
</file>