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604A" w:rsidRDefault="00AF604A">
      <w:pPr>
        <w:pStyle w:val="normal0"/>
      </w:pPr>
    </w:p>
    <w:tbl>
      <w:tblPr>
        <w:tblStyle w:val="a"/>
        <w:tblW w:w="10890" w:type="dxa"/>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55"/>
        <w:gridCol w:w="6135"/>
        <w:gridCol w:w="2400"/>
      </w:tblGrid>
      <w:tr w:rsidR="00AF604A">
        <w:tc>
          <w:tcPr>
            <w:tcW w:w="10890" w:type="dxa"/>
            <w:gridSpan w:val="3"/>
            <w:shd w:val="clear" w:color="auto" w:fill="CCCCCC"/>
            <w:tcMar>
              <w:top w:w="100" w:type="dxa"/>
              <w:left w:w="100" w:type="dxa"/>
              <w:bottom w:w="100" w:type="dxa"/>
              <w:right w:w="100" w:type="dxa"/>
            </w:tcMar>
          </w:tcPr>
          <w:p w:rsidR="00AF604A" w:rsidRDefault="00A3491C">
            <w:pPr>
              <w:pStyle w:val="normal0"/>
              <w:widowControl w:val="0"/>
              <w:spacing w:line="240" w:lineRule="auto"/>
              <w:jc w:val="center"/>
            </w:pPr>
            <w:r>
              <w:rPr>
                <w:b/>
              </w:rPr>
              <w:t>Au Musée</w:t>
            </w:r>
          </w:p>
        </w:tc>
      </w:tr>
      <w:tr w:rsidR="00AF604A">
        <w:tc>
          <w:tcPr>
            <w:tcW w:w="2355" w:type="dxa"/>
            <w:tcMar>
              <w:top w:w="100" w:type="dxa"/>
              <w:left w:w="100" w:type="dxa"/>
              <w:bottom w:w="100" w:type="dxa"/>
              <w:right w:w="100" w:type="dxa"/>
            </w:tcMar>
          </w:tcPr>
          <w:p w:rsidR="00AF604A" w:rsidRDefault="00A3491C">
            <w:pPr>
              <w:pStyle w:val="normal0"/>
              <w:widowControl w:val="0"/>
              <w:spacing w:line="240" w:lineRule="auto"/>
              <w:jc w:val="center"/>
            </w:pPr>
            <w:r>
              <w:t>Français</w:t>
            </w:r>
          </w:p>
        </w:tc>
        <w:tc>
          <w:tcPr>
            <w:tcW w:w="6135" w:type="dxa"/>
            <w:tcMar>
              <w:top w:w="100" w:type="dxa"/>
              <w:left w:w="100" w:type="dxa"/>
              <w:bottom w:w="100" w:type="dxa"/>
              <w:right w:w="100" w:type="dxa"/>
            </w:tcMar>
          </w:tcPr>
          <w:p w:rsidR="00AF604A" w:rsidRDefault="00A3491C">
            <w:pPr>
              <w:pStyle w:val="normal0"/>
              <w:widowControl w:val="0"/>
              <w:spacing w:line="240" w:lineRule="auto"/>
              <w:jc w:val="center"/>
            </w:pPr>
            <w:r>
              <w:t>Définition</w:t>
            </w:r>
          </w:p>
        </w:tc>
        <w:tc>
          <w:tcPr>
            <w:tcW w:w="2400" w:type="dxa"/>
            <w:tcMar>
              <w:top w:w="100" w:type="dxa"/>
              <w:left w:w="100" w:type="dxa"/>
              <w:bottom w:w="100" w:type="dxa"/>
              <w:right w:w="100" w:type="dxa"/>
            </w:tcMar>
          </w:tcPr>
          <w:p w:rsidR="00AF604A" w:rsidRDefault="00A3491C">
            <w:pPr>
              <w:pStyle w:val="normal0"/>
              <w:widowControl w:val="0"/>
              <w:spacing w:line="240" w:lineRule="auto"/>
              <w:jc w:val="center"/>
            </w:pPr>
            <w:r>
              <w:t>Anglais</w:t>
            </w:r>
          </w:p>
        </w:tc>
      </w:tr>
      <w:tr w:rsidR="00AF604A">
        <w:tc>
          <w:tcPr>
            <w:tcW w:w="2355" w:type="dxa"/>
            <w:tcMar>
              <w:top w:w="100" w:type="dxa"/>
              <w:left w:w="100" w:type="dxa"/>
              <w:bottom w:w="100" w:type="dxa"/>
              <w:right w:w="100" w:type="dxa"/>
            </w:tcMar>
          </w:tcPr>
          <w:p w:rsidR="00AF604A" w:rsidRDefault="00A3491C">
            <w:pPr>
              <w:pStyle w:val="normal0"/>
            </w:pPr>
            <w:r>
              <w:t xml:space="preserve">Beaux-arts (m) </w:t>
            </w:r>
          </w:p>
        </w:tc>
        <w:tc>
          <w:tcPr>
            <w:tcW w:w="6135" w:type="dxa"/>
            <w:tcMar>
              <w:top w:w="100" w:type="dxa"/>
              <w:left w:w="100" w:type="dxa"/>
              <w:bottom w:w="100" w:type="dxa"/>
              <w:right w:w="100" w:type="dxa"/>
            </w:tcMar>
          </w:tcPr>
          <w:p w:rsidR="00AF604A" w:rsidRDefault="00A3491C">
            <w:pPr>
              <w:pStyle w:val="normal0"/>
            </w:pPr>
            <w:r w:rsidRPr="00A3491C">
              <w:rPr>
                <w:sz w:val="18"/>
                <w:szCs w:val="18"/>
                <w:lang w:val="fr-CA"/>
              </w:rPr>
              <w:t>Arts dont le but est de produire un plaisir esthétique, qui ont pour objet la représentation du beau, par opposition aux arts décoratifs ou appliqués dont l'existence se justifie par une utilisation principalement quotidienne. Les beaux-arts comprennent la</w:t>
            </w:r>
            <w:r w:rsidRPr="00A3491C">
              <w:rPr>
                <w:sz w:val="18"/>
                <w:szCs w:val="18"/>
                <w:lang w:val="fr-CA"/>
              </w:rPr>
              <w:t xml:space="preserve"> peinture, la sculpture, certains arts graphiques et l'architecture. </w:t>
            </w:r>
            <w:r>
              <w:rPr>
                <w:sz w:val="18"/>
                <w:szCs w:val="18"/>
              </w:rPr>
              <w:t>La musique et la poésie sont parfois appelés beaux-arts.</w:t>
            </w:r>
          </w:p>
        </w:tc>
        <w:tc>
          <w:tcPr>
            <w:tcW w:w="2400" w:type="dxa"/>
            <w:tcMar>
              <w:top w:w="100" w:type="dxa"/>
              <w:left w:w="100" w:type="dxa"/>
              <w:bottom w:w="100" w:type="dxa"/>
              <w:right w:w="100" w:type="dxa"/>
            </w:tcMar>
          </w:tcPr>
          <w:p w:rsidR="00AF604A" w:rsidRDefault="00A3491C">
            <w:pPr>
              <w:pStyle w:val="normal0"/>
            </w:pPr>
            <w:r>
              <w:t xml:space="preserve">fine arts </w:t>
            </w:r>
          </w:p>
        </w:tc>
      </w:tr>
      <w:tr w:rsidR="00AF604A">
        <w:tc>
          <w:tcPr>
            <w:tcW w:w="2355" w:type="dxa"/>
            <w:tcMar>
              <w:top w:w="100" w:type="dxa"/>
              <w:left w:w="100" w:type="dxa"/>
              <w:bottom w:w="100" w:type="dxa"/>
              <w:right w:w="100" w:type="dxa"/>
            </w:tcMar>
          </w:tcPr>
          <w:p w:rsidR="00AF604A" w:rsidRDefault="00A3491C">
            <w:pPr>
              <w:pStyle w:val="normal0"/>
            </w:pPr>
            <w:r>
              <w:t>Cadre (m)</w:t>
            </w:r>
          </w:p>
        </w:tc>
        <w:tc>
          <w:tcPr>
            <w:tcW w:w="6135" w:type="dxa"/>
            <w:tcMar>
              <w:top w:w="100" w:type="dxa"/>
              <w:left w:w="100" w:type="dxa"/>
              <w:bottom w:w="100" w:type="dxa"/>
              <w:right w:w="100" w:type="dxa"/>
            </w:tcMar>
          </w:tcPr>
          <w:p w:rsidR="00AF604A" w:rsidRDefault="00A3491C">
            <w:pPr>
              <w:pStyle w:val="normal0"/>
            </w:pPr>
            <w:r>
              <w:rPr>
                <w:sz w:val="18"/>
                <w:szCs w:val="18"/>
              </w:rPr>
              <w:t>Entourage d’un dessin ou d’un tableau par une bordure, plus ou moins large et ouvragée, en bois, métal, plât</w:t>
            </w:r>
            <w:r>
              <w:rPr>
                <w:sz w:val="18"/>
                <w:szCs w:val="18"/>
              </w:rPr>
              <w:t>re, afin d’en améliorer la présentation.</w:t>
            </w:r>
          </w:p>
        </w:tc>
        <w:tc>
          <w:tcPr>
            <w:tcW w:w="2400" w:type="dxa"/>
            <w:tcMar>
              <w:top w:w="100" w:type="dxa"/>
              <w:left w:w="100" w:type="dxa"/>
              <w:bottom w:w="100" w:type="dxa"/>
              <w:right w:w="100" w:type="dxa"/>
            </w:tcMar>
          </w:tcPr>
          <w:p w:rsidR="00AF604A" w:rsidRDefault="00A3491C">
            <w:pPr>
              <w:pStyle w:val="normal0"/>
            </w:pPr>
            <w:r>
              <w:t>frame</w:t>
            </w:r>
          </w:p>
        </w:tc>
      </w:tr>
      <w:tr w:rsidR="00AF604A">
        <w:tc>
          <w:tcPr>
            <w:tcW w:w="2355" w:type="dxa"/>
            <w:tcMar>
              <w:top w:w="100" w:type="dxa"/>
              <w:left w:w="100" w:type="dxa"/>
              <w:bottom w:w="100" w:type="dxa"/>
              <w:right w:w="100" w:type="dxa"/>
            </w:tcMar>
          </w:tcPr>
          <w:p w:rsidR="00AF604A" w:rsidRDefault="00A3491C">
            <w:pPr>
              <w:pStyle w:val="normal0"/>
            </w:pPr>
            <w:r>
              <w:t>Chef d’œuvre (m)</w:t>
            </w:r>
          </w:p>
        </w:tc>
        <w:tc>
          <w:tcPr>
            <w:tcW w:w="6135" w:type="dxa"/>
            <w:tcMar>
              <w:top w:w="100" w:type="dxa"/>
              <w:left w:w="100" w:type="dxa"/>
              <w:bottom w:w="100" w:type="dxa"/>
              <w:right w:w="100" w:type="dxa"/>
            </w:tcMar>
          </w:tcPr>
          <w:p w:rsidR="00AF604A" w:rsidRDefault="00A3491C">
            <w:pPr>
              <w:pStyle w:val="normal0"/>
            </w:pPr>
            <w:r>
              <w:rPr>
                <w:sz w:val="18"/>
                <w:szCs w:val="18"/>
              </w:rPr>
              <w:t>Œuvre majeure d'un/e artiste ou écrivain/e</w:t>
            </w:r>
          </w:p>
        </w:tc>
        <w:tc>
          <w:tcPr>
            <w:tcW w:w="2400" w:type="dxa"/>
            <w:tcMar>
              <w:top w:w="100" w:type="dxa"/>
              <w:left w:w="100" w:type="dxa"/>
              <w:bottom w:w="100" w:type="dxa"/>
              <w:right w:w="100" w:type="dxa"/>
            </w:tcMar>
          </w:tcPr>
          <w:p w:rsidR="00AF604A" w:rsidRDefault="00A3491C">
            <w:pPr>
              <w:pStyle w:val="normal0"/>
            </w:pPr>
            <w:r>
              <w:t>masterpiece</w:t>
            </w:r>
          </w:p>
        </w:tc>
      </w:tr>
      <w:tr w:rsidR="00AF604A">
        <w:tc>
          <w:tcPr>
            <w:tcW w:w="2355" w:type="dxa"/>
            <w:tcMar>
              <w:top w:w="100" w:type="dxa"/>
              <w:left w:w="100" w:type="dxa"/>
              <w:bottom w:w="100" w:type="dxa"/>
              <w:right w:w="100" w:type="dxa"/>
            </w:tcMar>
          </w:tcPr>
          <w:p w:rsidR="00AF604A" w:rsidRDefault="00A3491C">
            <w:pPr>
              <w:pStyle w:val="normal0"/>
            </w:pPr>
            <w:r>
              <w:t xml:space="preserve">Exposition d’art (f) </w:t>
            </w:r>
          </w:p>
        </w:tc>
        <w:tc>
          <w:tcPr>
            <w:tcW w:w="6135" w:type="dxa"/>
            <w:tcMar>
              <w:top w:w="100" w:type="dxa"/>
              <w:left w:w="100" w:type="dxa"/>
              <w:bottom w:w="100" w:type="dxa"/>
              <w:right w:w="100" w:type="dxa"/>
            </w:tcMar>
          </w:tcPr>
          <w:p w:rsidR="00AF604A" w:rsidRDefault="00A3491C">
            <w:pPr>
              <w:pStyle w:val="normal0"/>
            </w:pPr>
            <w:r>
              <w:rPr>
                <w:sz w:val="18"/>
                <w:szCs w:val="18"/>
              </w:rPr>
              <w:t xml:space="preserve">Une présentation publique de produits, de tableaux, d'objets. </w:t>
            </w:r>
          </w:p>
        </w:tc>
        <w:tc>
          <w:tcPr>
            <w:tcW w:w="2400" w:type="dxa"/>
            <w:tcMar>
              <w:top w:w="100" w:type="dxa"/>
              <w:left w:w="100" w:type="dxa"/>
              <w:bottom w:w="100" w:type="dxa"/>
              <w:right w:w="100" w:type="dxa"/>
            </w:tcMar>
          </w:tcPr>
          <w:p w:rsidR="00AF604A" w:rsidRDefault="00A3491C">
            <w:pPr>
              <w:pStyle w:val="normal0"/>
            </w:pPr>
            <w:r>
              <w:t>art exhibition</w:t>
            </w:r>
          </w:p>
        </w:tc>
      </w:tr>
      <w:tr w:rsidR="00AF604A">
        <w:tc>
          <w:tcPr>
            <w:tcW w:w="2355" w:type="dxa"/>
            <w:tcMar>
              <w:top w:w="100" w:type="dxa"/>
              <w:left w:w="100" w:type="dxa"/>
              <w:bottom w:w="100" w:type="dxa"/>
              <w:right w:w="100" w:type="dxa"/>
            </w:tcMar>
          </w:tcPr>
          <w:p w:rsidR="00AF604A" w:rsidRDefault="00A3491C">
            <w:pPr>
              <w:pStyle w:val="normal0"/>
            </w:pPr>
            <w:r>
              <w:t xml:space="preserve">Galerie (f) </w:t>
            </w:r>
          </w:p>
        </w:tc>
        <w:tc>
          <w:tcPr>
            <w:tcW w:w="6135" w:type="dxa"/>
            <w:tcMar>
              <w:top w:w="100" w:type="dxa"/>
              <w:left w:w="100" w:type="dxa"/>
              <w:bottom w:w="100" w:type="dxa"/>
              <w:right w:w="100" w:type="dxa"/>
            </w:tcMar>
          </w:tcPr>
          <w:p w:rsidR="00AF604A" w:rsidRDefault="00A3491C">
            <w:pPr>
              <w:pStyle w:val="normal0"/>
            </w:pPr>
            <w:r>
              <w:rPr>
                <w:sz w:val="18"/>
                <w:szCs w:val="18"/>
              </w:rPr>
              <w:t>Un lieu ou des pièces</w:t>
            </w:r>
            <w:r>
              <w:rPr>
                <w:sz w:val="18"/>
                <w:szCs w:val="18"/>
              </w:rPr>
              <w:t xml:space="preserve"> aménagées pour recevoir une collection d'art.</w:t>
            </w:r>
          </w:p>
        </w:tc>
        <w:tc>
          <w:tcPr>
            <w:tcW w:w="2400" w:type="dxa"/>
            <w:tcMar>
              <w:top w:w="100" w:type="dxa"/>
              <w:left w:w="100" w:type="dxa"/>
              <w:bottom w:w="100" w:type="dxa"/>
              <w:right w:w="100" w:type="dxa"/>
            </w:tcMar>
          </w:tcPr>
          <w:p w:rsidR="00AF604A" w:rsidRDefault="00A3491C">
            <w:pPr>
              <w:pStyle w:val="normal0"/>
            </w:pPr>
            <w:r>
              <w:t>gallery</w:t>
            </w:r>
          </w:p>
        </w:tc>
      </w:tr>
      <w:tr w:rsidR="00AF604A">
        <w:tc>
          <w:tcPr>
            <w:tcW w:w="2355" w:type="dxa"/>
            <w:tcMar>
              <w:top w:w="100" w:type="dxa"/>
              <w:left w:w="100" w:type="dxa"/>
              <w:bottom w:w="100" w:type="dxa"/>
              <w:right w:w="100" w:type="dxa"/>
            </w:tcMar>
          </w:tcPr>
          <w:p w:rsidR="00AF604A" w:rsidRDefault="00A3491C">
            <w:pPr>
              <w:pStyle w:val="normal0"/>
            </w:pPr>
            <w:r>
              <w:t>Œuvre d’art (f)</w:t>
            </w:r>
          </w:p>
        </w:tc>
        <w:tc>
          <w:tcPr>
            <w:tcW w:w="6135" w:type="dxa"/>
            <w:tcMar>
              <w:top w:w="100" w:type="dxa"/>
              <w:left w:w="100" w:type="dxa"/>
              <w:bottom w:w="100" w:type="dxa"/>
              <w:right w:w="100" w:type="dxa"/>
            </w:tcMar>
          </w:tcPr>
          <w:p w:rsidR="00AF604A" w:rsidRDefault="00A3491C">
            <w:pPr>
              <w:pStyle w:val="normal0"/>
            </w:pPr>
            <w:r>
              <w:rPr>
                <w:sz w:val="18"/>
                <w:szCs w:val="18"/>
              </w:rPr>
              <w:t>Une œuvre d’art est un objet qui tente de représenter dans des formes et des structurations d'éléments interagissant une perception construite, réelle ou transcendante.</w:t>
            </w:r>
          </w:p>
        </w:tc>
        <w:tc>
          <w:tcPr>
            <w:tcW w:w="2400" w:type="dxa"/>
            <w:tcMar>
              <w:top w:w="100" w:type="dxa"/>
              <w:left w:w="100" w:type="dxa"/>
              <w:bottom w:w="100" w:type="dxa"/>
              <w:right w:w="100" w:type="dxa"/>
            </w:tcMar>
          </w:tcPr>
          <w:p w:rsidR="00AF604A" w:rsidRDefault="00A3491C">
            <w:pPr>
              <w:pStyle w:val="normal0"/>
            </w:pPr>
            <w:r>
              <w:t>artwork or work of art</w:t>
            </w:r>
          </w:p>
        </w:tc>
      </w:tr>
      <w:tr w:rsidR="00AF604A">
        <w:tc>
          <w:tcPr>
            <w:tcW w:w="2355" w:type="dxa"/>
            <w:tcMar>
              <w:top w:w="100" w:type="dxa"/>
              <w:left w:w="100" w:type="dxa"/>
              <w:bottom w:w="100" w:type="dxa"/>
              <w:right w:w="100" w:type="dxa"/>
            </w:tcMar>
          </w:tcPr>
          <w:p w:rsidR="00AF604A" w:rsidRDefault="00A3491C">
            <w:pPr>
              <w:pStyle w:val="normal0"/>
            </w:pPr>
            <w:r>
              <w:t>Musée (m)</w:t>
            </w:r>
          </w:p>
        </w:tc>
        <w:tc>
          <w:tcPr>
            <w:tcW w:w="6135" w:type="dxa"/>
            <w:tcMar>
              <w:top w:w="100" w:type="dxa"/>
              <w:left w:w="100" w:type="dxa"/>
              <w:bottom w:w="100" w:type="dxa"/>
              <w:right w:w="100" w:type="dxa"/>
            </w:tcMar>
          </w:tcPr>
          <w:p w:rsidR="00AF604A" w:rsidRDefault="00A3491C">
            <w:pPr>
              <w:pStyle w:val="normal0"/>
            </w:pPr>
            <w:r>
              <w:rPr>
                <w:sz w:val="18"/>
                <w:szCs w:val="18"/>
              </w:rPr>
              <w:t xml:space="preserve">Un lieu public qui rassemble et expose des collections d'œuvres d'art, d'objets et de documents qui présentent un intérêt culturel. </w:t>
            </w:r>
          </w:p>
        </w:tc>
        <w:tc>
          <w:tcPr>
            <w:tcW w:w="2400" w:type="dxa"/>
            <w:tcMar>
              <w:top w:w="100" w:type="dxa"/>
              <w:left w:w="100" w:type="dxa"/>
              <w:bottom w:w="100" w:type="dxa"/>
              <w:right w:w="100" w:type="dxa"/>
            </w:tcMar>
          </w:tcPr>
          <w:p w:rsidR="00AF604A" w:rsidRDefault="00A3491C">
            <w:pPr>
              <w:pStyle w:val="normal0"/>
            </w:pPr>
            <w:r>
              <w:t xml:space="preserve">museum </w:t>
            </w:r>
          </w:p>
        </w:tc>
      </w:tr>
    </w:tbl>
    <w:p w:rsidR="00AF604A" w:rsidRDefault="00AF604A">
      <w:pPr>
        <w:pStyle w:val="normal0"/>
      </w:pPr>
    </w:p>
    <w:p w:rsidR="00AF604A" w:rsidRDefault="00AF604A">
      <w:pPr>
        <w:pStyle w:val="normal0"/>
      </w:pPr>
    </w:p>
    <w:tbl>
      <w:tblPr>
        <w:tblStyle w:val="a0"/>
        <w:tblW w:w="10830"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60"/>
        <w:gridCol w:w="5595"/>
        <w:gridCol w:w="2175"/>
      </w:tblGrid>
      <w:tr w:rsidR="00AF604A">
        <w:tc>
          <w:tcPr>
            <w:tcW w:w="10830" w:type="dxa"/>
            <w:gridSpan w:val="3"/>
            <w:shd w:val="clear" w:color="auto" w:fill="CCCCCC"/>
            <w:tcMar>
              <w:top w:w="100" w:type="dxa"/>
              <w:left w:w="100" w:type="dxa"/>
              <w:bottom w:w="100" w:type="dxa"/>
              <w:right w:w="100" w:type="dxa"/>
            </w:tcMar>
          </w:tcPr>
          <w:p w:rsidR="00AF604A" w:rsidRDefault="00A3491C">
            <w:pPr>
              <w:pStyle w:val="normal0"/>
              <w:widowControl w:val="0"/>
              <w:spacing w:line="240" w:lineRule="auto"/>
              <w:jc w:val="center"/>
            </w:pPr>
            <w:r>
              <w:rPr>
                <w:b/>
              </w:rPr>
              <w:t>Les Personnes</w:t>
            </w:r>
          </w:p>
        </w:tc>
      </w:tr>
      <w:tr w:rsidR="00AF604A">
        <w:tc>
          <w:tcPr>
            <w:tcW w:w="3060" w:type="dxa"/>
            <w:tcMar>
              <w:top w:w="100" w:type="dxa"/>
              <w:left w:w="100" w:type="dxa"/>
              <w:bottom w:w="100" w:type="dxa"/>
              <w:right w:w="100" w:type="dxa"/>
            </w:tcMar>
          </w:tcPr>
          <w:p w:rsidR="00AF604A" w:rsidRDefault="00A3491C">
            <w:pPr>
              <w:pStyle w:val="normal0"/>
              <w:widowControl w:val="0"/>
              <w:spacing w:line="240" w:lineRule="auto"/>
              <w:jc w:val="center"/>
            </w:pPr>
            <w:r>
              <w:t>Français</w:t>
            </w:r>
          </w:p>
        </w:tc>
        <w:tc>
          <w:tcPr>
            <w:tcW w:w="5595" w:type="dxa"/>
            <w:tcMar>
              <w:top w:w="100" w:type="dxa"/>
              <w:left w:w="100" w:type="dxa"/>
              <w:bottom w:w="100" w:type="dxa"/>
              <w:right w:w="100" w:type="dxa"/>
            </w:tcMar>
          </w:tcPr>
          <w:p w:rsidR="00AF604A" w:rsidRDefault="00A3491C">
            <w:pPr>
              <w:pStyle w:val="normal0"/>
              <w:widowControl w:val="0"/>
              <w:spacing w:line="240" w:lineRule="auto"/>
              <w:jc w:val="center"/>
            </w:pPr>
            <w:r>
              <w:t>Définition</w:t>
            </w:r>
          </w:p>
        </w:tc>
        <w:tc>
          <w:tcPr>
            <w:tcW w:w="2175" w:type="dxa"/>
            <w:tcMar>
              <w:top w:w="100" w:type="dxa"/>
              <w:left w:w="100" w:type="dxa"/>
              <w:bottom w:w="100" w:type="dxa"/>
              <w:right w:w="100" w:type="dxa"/>
            </w:tcMar>
          </w:tcPr>
          <w:p w:rsidR="00AF604A" w:rsidRDefault="00A3491C">
            <w:pPr>
              <w:pStyle w:val="normal0"/>
              <w:widowControl w:val="0"/>
              <w:spacing w:line="240" w:lineRule="auto"/>
              <w:jc w:val="center"/>
            </w:pPr>
            <w:r>
              <w:t>Anglais</w:t>
            </w:r>
          </w:p>
        </w:tc>
      </w:tr>
      <w:tr w:rsidR="00AF604A">
        <w:tc>
          <w:tcPr>
            <w:tcW w:w="3060" w:type="dxa"/>
            <w:tcMar>
              <w:top w:w="100" w:type="dxa"/>
              <w:left w:w="100" w:type="dxa"/>
              <w:bottom w:w="100" w:type="dxa"/>
              <w:right w:w="100" w:type="dxa"/>
            </w:tcMar>
          </w:tcPr>
          <w:p w:rsidR="00AF604A" w:rsidRDefault="00A3491C">
            <w:pPr>
              <w:pStyle w:val="normal0"/>
              <w:widowControl w:val="0"/>
              <w:spacing w:line="240" w:lineRule="auto"/>
            </w:pPr>
            <w:r>
              <w:t xml:space="preserve">Architecte (m,f) </w:t>
            </w:r>
          </w:p>
        </w:tc>
        <w:tc>
          <w:tcPr>
            <w:tcW w:w="5595" w:type="dxa"/>
            <w:tcMar>
              <w:top w:w="100" w:type="dxa"/>
              <w:left w:w="100" w:type="dxa"/>
              <w:bottom w:w="100" w:type="dxa"/>
              <w:right w:w="100" w:type="dxa"/>
            </w:tcMar>
          </w:tcPr>
          <w:p w:rsidR="00AF604A" w:rsidRDefault="00A3491C">
            <w:pPr>
              <w:pStyle w:val="normal0"/>
              <w:widowControl w:val="0"/>
              <w:spacing w:line="240" w:lineRule="auto"/>
            </w:pPr>
            <w:r>
              <w:rPr>
                <w:sz w:val="18"/>
                <w:szCs w:val="18"/>
              </w:rPr>
              <w:t>Un concepteur d'édifices et bâtiments.</w:t>
            </w:r>
          </w:p>
        </w:tc>
        <w:tc>
          <w:tcPr>
            <w:tcW w:w="2175" w:type="dxa"/>
            <w:tcMar>
              <w:top w:w="100" w:type="dxa"/>
              <w:left w:w="100" w:type="dxa"/>
              <w:bottom w:w="100" w:type="dxa"/>
              <w:right w:w="100" w:type="dxa"/>
            </w:tcMar>
          </w:tcPr>
          <w:p w:rsidR="00AF604A" w:rsidRDefault="00A3491C">
            <w:pPr>
              <w:pStyle w:val="normal0"/>
              <w:widowControl w:val="0"/>
              <w:spacing w:line="240" w:lineRule="auto"/>
            </w:pPr>
            <w:r>
              <w:t>architect</w:t>
            </w:r>
          </w:p>
        </w:tc>
      </w:tr>
      <w:tr w:rsidR="00AF604A">
        <w:tc>
          <w:tcPr>
            <w:tcW w:w="3060" w:type="dxa"/>
            <w:tcMar>
              <w:top w:w="100" w:type="dxa"/>
              <w:left w:w="100" w:type="dxa"/>
              <w:bottom w:w="100" w:type="dxa"/>
              <w:right w:w="100" w:type="dxa"/>
            </w:tcMar>
          </w:tcPr>
          <w:p w:rsidR="00AF604A" w:rsidRDefault="00A3491C">
            <w:pPr>
              <w:pStyle w:val="normal0"/>
              <w:widowControl w:val="0"/>
              <w:spacing w:line="240" w:lineRule="auto"/>
            </w:pPr>
            <w:r>
              <w:t xml:space="preserve">Artiste (m,f) </w:t>
            </w:r>
          </w:p>
        </w:tc>
        <w:tc>
          <w:tcPr>
            <w:tcW w:w="5595" w:type="dxa"/>
            <w:tcMar>
              <w:top w:w="100" w:type="dxa"/>
              <w:left w:w="100" w:type="dxa"/>
              <w:bottom w:w="100" w:type="dxa"/>
              <w:right w:w="100" w:type="dxa"/>
            </w:tcMar>
          </w:tcPr>
          <w:p w:rsidR="00AF604A" w:rsidRDefault="00A3491C">
            <w:pPr>
              <w:pStyle w:val="normal0"/>
              <w:widowControl w:val="0"/>
              <w:spacing w:line="240" w:lineRule="auto"/>
            </w:pPr>
            <w:r>
              <w:rPr>
                <w:sz w:val="18"/>
                <w:szCs w:val="18"/>
              </w:rPr>
              <w:t xml:space="preserve">Une personne qui pratique de l’art, créateur artistique, interprète d'une œuvre intellectuelle, musicale, théâtrale. </w:t>
            </w:r>
          </w:p>
        </w:tc>
        <w:tc>
          <w:tcPr>
            <w:tcW w:w="2175" w:type="dxa"/>
            <w:tcMar>
              <w:top w:w="100" w:type="dxa"/>
              <w:left w:w="100" w:type="dxa"/>
              <w:bottom w:w="100" w:type="dxa"/>
              <w:right w:w="100" w:type="dxa"/>
            </w:tcMar>
          </w:tcPr>
          <w:p w:rsidR="00AF604A" w:rsidRDefault="00A3491C">
            <w:pPr>
              <w:pStyle w:val="normal0"/>
              <w:widowControl w:val="0"/>
              <w:spacing w:line="240" w:lineRule="auto"/>
            </w:pPr>
            <w:r>
              <w:t>artist</w:t>
            </w:r>
          </w:p>
        </w:tc>
      </w:tr>
      <w:tr w:rsidR="00AF604A">
        <w:tc>
          <w:tcPr>
            <w:tcW w:w="3060" w:type="dxa"/>
            <w:tcMar>
              <w:top w:w="100" w:type="dxa"/>
              <w:left w:w="100" w:type="dxa"/>
              <w:bottom w:w="100" w:type="dxa"/>
              <w:right w:w="100" w:type="dxa"/>
            </w:tcMar>
          </w:tcPr>
          <w:p w:rsidR="00AF604A" w:rsidRDefault="00A3491C">
            <w:pPr>
              <w:pStyle w:val="normal0"/>
              <w:widowControl w:val="0"/>
              <w:spacing w:line="240" w:lineRule="auto"/>
            </w:pPr>
            <w:r>
              <w:t>Curateur/curateuse</w:t>
            </w:r>
          </w:p>
        </w:tc>
        <w:tc>
          <w:tcPr>
            <w:tcW w:w="5595" w:type="dxa"/>
            <w:tcMar>
              <w:top w:w="100" w:type="dxa"/>
              <w:left w:w="100" w:type="dxa"/>
              <w:bottom w:w="100" w:type="dxa"/>
              <w:right w:w="100" w:type="dxa"/>
            </w:tcMar>
          </w:tcPr>
          <w:p w:rsidR="00AF604A" w:rsidRDefault="00A3491C">
            <w:pPr>
              <w:pStyle w:val="normal0"/>
              <w:widowControl w:val="0"/>
              <w:spacing w:line="240" w:lineRule="auto"/>
            </w:pPr>
            <w:r>
              <w:rPr>
                <w:sz w:val="18"/>
                <w:szCs w:val="18"/>
              </w:rPr>
              <w:t>L’organisateur d’une exposition artistique, étend le métier du traditionnel conservateur de musée, à la notion double d’organisateur et de commissaire, souvent indépendant.</w:t>
            </w:r>
          </w:p>
        </w:tc>
        <w:tc>
          <w:tcPr>
            <w:tcW w:w="2175" w:type="dxa"/>
            <w:tcMar>
              <w:top w:w="100" w:type="dxa"/>
              <w:left w:w="100" w:type="dxa"/>
              <w:bottom w:w="100" w:type="dxa"/>
              <w:right w:w="100" w:type="dxa"/>
            </w:tcMar>
          </w:tcPr>
          <w:p w:rsidR="00AF604A" w:rsidRDefault="00A3491C">
            <w:pPr>
              <w:pStyle w:val="normal0"/>
              <w:widowControl w:val="0"/>
              <w:spacing w:line="240" w:lineRule="auto"/>
            </w:pPr>
            <w:r>
              <w:t>curator</w:t>
            </w:r>
          </w:p>
        </w:tc>
      </w:tr>
      <w:tr w:rsidR="00AF604A">
        <w:tc>
          <w:tcPr>
            <w:tcW w:w="3060" w:type="dxa"/>
            <w:tcMar>
              <w:top w:w="100" w:type="dxa"/>
              <w:left w:w="100" w:type="dxa"/>
              <w:bottom w:w="100" w:type="dxa"/>
              <w:right w:w="100" w:type="dxa"/>
            </w:tcMar>
          </w:tcPr>
          <w:p w:rsidR="00AF604A" w:rsidRDefault="00A3491C">
            <w:pPr>
              <w:pStyle w:val="normal0"/>
              <w:widowControl w:val="0"/>
              <w:spacing w:line="240" w:lineRule="auto"/>
            </w:pPr>
            <w:r>
              <w:t xml:space="preserve">Guide-interprète (m,f) </w:t>
            </w:r>
          </w:p>
        </w:tc>
        <w:tc>
          <w:tcPr>
            <w:tcW w:w="5595" w:type="dxa"/>
            <w:tcMar>
              <w:top w:w="100" w:type="dxa"/>
              <w:left w:w="100" w:type="dxa"/>
              <w:bottom w:w="100" w:type="dxa"/>
              <w:right w:w="100" w:type="dxa"/>
            </w:tcMar>
          </w:tcPr>
          <w:p w:rsidR="00AF604A" w:rsidRDefault="00A3491C">
            <w:pPr>
              <w:pStyle w:val="normal0"/>
              <w:widowControl w:val="0"/>
              <w:spacing w:line="240" w:lineRule="auto"/>
            </w:pPr>
            <w:r>
              <w:rPr>
                <w:sz w:val="18"/>
                <w:szCs w:val="18"/>
              </w:rPr>
              <w:t>Une personne qui montre les œuvres d’art aux autre</w:t>
            </w:r>
            <w:r>
              <w:rPr>
                <w:sz w:val="18"/>
                <w:szCs w:val="18"/>
              </w:rPr>
              <w:t xml:space="preserve">s </w:t>
            </w:r>
          </w:p>
        </w:tc>
        <w:tc>
          <w:tcPr>
            <w:tcW w:w="2175" w:type="dxa"/>
            <w:tcMar>
              <w:top w:w="100" w:type="dxa"/>
              <w:left w:w="100" w:type="dxa"/>
              <w:bottom w:w="100" w:type="dxa"/>
              <w:right w:w="100" w:type="dxa"/>
            </w:tcMar>
          </w:tcPr>
          <w:p w:rsidR="00AF604A" w:rsidRDefault="00A3491C">
            <w:pPr>
              <w:pStyle w:val="normal0"/>
              <w:widowControl w:val="0"/>
              <w:spacing w:line="240" w:lineRule="auto"/>
            </w:pPr>
            <w:r>
              <w:t xml:space="preserve">tour guide </w:t>
            </w:r>
          </w:p>
        </w:tc>
      </w:tr>
      <w:tr w:rsidR="00AF604A">
        <w:tc>
          <w:tcPr>
            <w:tcW w:w="3060" w:type="dxa"/>
            <w:tcMar>
              <w:top w:w="100" w:type="dxa"/>
              <w:left w:w="100" w:type="dxa"/>
              <w:bottom w:w="100" w:type="dxa"/>
              <w:right w:w="100" w:type="dxa"/>
            </w:tcMar>
          </w:tcPr>
          <w:p w:rsidR="00AF604A" w:rsidRDefault="00A3491C">
            <w:pPr>
              <w:pStyle w:val="normal0"/>
              <w:widowControl w:val="0"/>
              <w:spacing w:line="240" w:lineRule="auto"/>
            </w:pPr>
            <w:r>
              <w:t xml:space="preserve">Modèle (m,f) </w:t>
            </w:r>
          </w:p>
        </w:tc>
        <w:tc>
          <w:tcPr>
            <w:tcW w:w="5595" w:type="dxa"/>
            <w:tcMar>
              <w:top w:w="100" w:type="dxa"/>
              <w:left w:w="100" w:type="dxa"/>
              <w:bottom w:w="100" w:type="dxa"/>
              <w:right w:w="100" w:type="dxa"/>
            </w:tcMar>
          </w:tcPr>
          <w:p w:rsidR="00AF604A" w:rsidRDefault="00A3491C">
            <w:pPr>
              <w:pStyle w:val="normal0"/>
              <w:widowControl w:val="0"/>
              <w:spacing w:line="240" w:lineRule="auto"/>
            </w:pPr>
            <w:r>
              <w:rPr>
                <w:sz w:val="18"/>
                <w:szCs w:val="18"/>
              </w:rPr>
              <w:t>Personne ou objet reproduit par un sculpteur, un peintre, un photographe, etc.</w:t>
            </w:r>
          </w:p>
        </w:tc>
        <w:tc>
          <w:tcPr>
            <w:tcW w:w="2175" w:type="dxa"/>
            <w:tcMar>
              <w:top w:w="100" w:type="dxa"/>
              <w:left w:w="100" w:type="dxa"/>
              <w:bottom w:w="100" w:type="dxa"/>
              <w:right w:w="100" w:type="dxa"/>
            </w:tcMar>
          </w:tcPr>
          <w:p w:rsidR="00AF604A" w:rsidRDefault="00A3491C">
            <w:pPr>
              <w:pStyle w:val="normal0"/>
              <w:widowControl w:val="0"/>
              <w:spacing w:line="240" w:lineRule="auto"/>
            </w:pPr>
            <w:r>
              <w:t>model (of a piece of art)</w:t>
            </w:r>
          </w:p>
        </w:tc>
      </w:tr>
      <w:tr w:rsidR="00AF604A">
        <w:tc>
          <w:tcPr>
            <w:tcW w:w="3060" w:type="dxa"/>
            <w:tcMar>
              <w:top w:w="100" w:type="dxa"/>
              <w:left w:w="100" w:type="dxa"/>
              <w:bottom w:w="100" w:type="dxa"/>
              <w:right w:w="100" w:type="dxa"/>
            </w:tcMar>
          </w:tcPr>
          <w:p w:rsidR="00AF604A" w:rsidRDefault="00A3491C">
            <w:pPr>
              <w:pStyle w:val="normal0"/>
              <w:widowControl w:val="0"/>
              <w:spacing w:line="240" w:lineRule="auto"/>
            </w:pPr>
            <w:r>
              <w:t xml:space="preserve">Peintre (m,f) </w:t>
            </w:r>
          </w:p>
        </w:tc>
        <w:tc>
          <w:tcPr>
            <w:tcW w:w="5595" w:type="dxa"/>
            <w:tcMar>
              <w:top w:w="100" w:type="dxa"/>
              <w:left w:w="100" w:type="dxa"/>
              <w:bottom w:w="100" w:type="dxa"/>
              <w:right w:w="100" w:type="dxa"/>
            </w:tcMar>
          </w:tcPr>
          <w:p w:rsidR="00AF604A" w:rsidRDefault="00A3491C">
            <w:pPr>
              <w:pStyle w:val="normal0"/>
              <w:widowControl w:val="0"/>
              <w:spacing w:line="240" w:lineRule="auto"/>
            </w:pPr>
            <w:r>
              <w:rPr>
                <w:sz w:val="18"/>
                <w:szCs w:val="18"/>
              </w:rPr>
              <w:t xml:space="preserve">Un/e artiste qui pratique l'art de la peinture. </w:t>
            </w:r>
          </w:p>
        </w:tc>
        <w:tc>
          <w:tcPr>
            <w:tcW w:w="2175" w:type="dxa"/>
            <w:tcMar>
              <w:top w:w="100" w:type="dxa"/>
              <w:left w:w="100" w:type="dxa"/>
              <w:bottom w:w="100" w:type="dxa"/>
              <w:right w:w="100" w:type="dxa"/>
            </w:tcMar>
          </w:tcPr>
          <w:p w:rsidR="00AF604A" w:rsidRDefault="00A3491C">
            <w:pPr>
              <w:pStyle w:val="normal0"/>
              <w:widowControl w:val="0"/>
              <w:spacing w:line="240" w:lineRule="auto"/>
            </w:pPr>
            <w:r>
              <w:t>painter</w:t>
            </w:r>
          </w:p>
        </w:tc>
      </w:tr>
      <w:tr w:rsidR="00AF604A">
        <w:tc>
          <w:tcPr>
            <w:tcW w:w="3060" w:type="dxa"/>
            <w:tcMar>
              <w:top w:w="100" w:type="dxa"/>
              <w:left w:w="100" w:type="dxa"/>
              <w:bottom w:w="100" w:type="dxa"/>
              <w:right w:w="100" w:type="dxa"/>
            </w:tcMar>
          </w:tcPr>
          <w:p w:rsidR="00AF604A" w:rsidRDefault="00A3491C">
            <w:pPr>
              <w:pStyle w:val="normal0"/>
              <w:widowControl w:val="0"/>
              <w:spacing w:line="240" w:lineRule="auto"/>
            </w:pPr>
            <w:r>
              <w:t>Sculpteur/sculpteuse</w:t>
            </w:r>
          </w:p>
        </w:tc>
        <w:tc>
          <w:tcPr>
            <w:tcW w:w="5595" w:type="dxa"/>
            <w:tcMar>
              <w:top w:w="100" w:type="dxa"/>
              <w:left w:w="100" w:type="dxa"/>
              <w:bottom w:w="100" w:type="dxa"/>
              <w:right w:w="100" w:type="dxa"/>
            </w:tcMar>
          </w:tcPr>
          <w:p w:rsidR="00AF604A" w:rsidRDefault="00A3491C">
            <w:pPr>
              <w:pStyle w:val="normal0"/>
              <w:widowControl w:val="0"/>
              <w:spacing w:line="240" w:lineRule="auto"/>
            </w:pPr>
            <w:r>
              <w:rPr>
                <w:sz w:val="18"/>
                <w:szCs w:val="18"/>
              </w:rPr>
              <w:t xml:space="preserve">Celui qui travaille la matière pour créer une œuvre d'art à trois dimensions </w:t>
            </w:r>
          </w:p>
        </w:tc>
        <w:tc>
          <w:tcPr>
            <w:tcW w:w="2175" w:type="dxa"/>
            <w:tcMar>
              <w:top w:w="100" w:type="dxa"/>
              <w:left w:w="100" w:type="dxa"/>
              <w:bottom w:w="100" w:type="dxa"/>
              <w:right w:w="100" w:type="dxa"/>
            </w:tcMar>
          </w:tcPr>
          <w:p w:rsidR="00AF604A" w:rsidRDefault="00A3491C">
            <w:pPr>
              <w:pStyle w:val="normal0"/>
              <w:widowControl w:val="0"/>
              <w:spacing w:line="240" w:lineRule="auto"/>
            </w:pPr>
            <w:r>
              <w:t>sculptor</w:t>
            </w:r>
          </w:p>
        </w:tc>
      </w:tr>
    </w:tbl>
    <w:p w:rsidR="00AF604A" w:rsidRDefault="00AF604A">
      <w:pPr>
        <w:pStyle w:val="normal0"/>
      </w:pPr>
    </w:p>
    <w:p w:rsidR="00AF604A" w:rsidRDefault="00AF604A">
      <w:pPr>
        <w:pStyle w:val="normal0"/>
      </w:pPr>
    </w:p>
    <w:p w:rsidR="00AF604A" w:rsidRDefault="00AF604A">
      <w:pPr>
        <w:pStyle w:val="normal0"/>
      </w:pPr>
    </w:p>
    <w:tbl>
      <w:tblPr>
        <w:tblStyle w:val="a1"/>
        <w:tblW w:w="10860"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90"/>
        <w:gridCol w:w="6930"/>
        <w:gridCol w:w="2040"/>
      </w:tblGrid>
      <w:tr w:rsidR="00AF604A">
        <w:tc>
          <w:tcPr>
            <w:tcW w:w="10860" w:type="dxa"/>
            <w:gridSpan w:val="3"/>
            <w:shd w:val="clear" w:color="auto" w:fill="CCCCCC"/>
            <w:tcMar>
              <w:top w:w="100" w:type="dxa"/>
              <w:left w:w="100" w:type="dxa"/>
              <w:bottom w:w="100" w:type="dxa"/>
              <w:right w:w="100" w:type="dxa"/>
            </w:tcMar>
          </w:tcPr>
          <w:p w:rsidR="00AF604A" w:rsidRDefault="00A3491C">
            <w:pPr>
              <w:pStyle w:val="normal0"/>
              <w:widowControl w:val="0"/>
              <w:spacing w:line="240" w:lineRule="auto"/>
              <w:jc w:val="center"/>
            </w:pPr>
            <w:r>
              <w:rPr>
                <w:b/>
              </w:rPr>
              <w:lastRenderedPageBreak/>
              <w:t>Les Éléments de la Composition</w:t>
            </w:r>
          </w:p>
        </w:tc>
      </w:tr>
      <w:tr w:rsidR="00AF604A">
        <w:tc>
          <w:tcPr>
            <w:tcW w:w="1890" w:type="dxa"/>
            <w:tcMar>
              <w:top w:w="100" w:type="dxa"/>
              <w:left w:w="100" w:type="dxa"/>
              <w:bottom w:w="100" w:type="dxa"/>
              <w:right w:w="100" w:type="dxa"/>
            </w:tcMar>
          </w:tcPr>
          <w:p w:rsidR="00AF604A" w:rsidRDefault="00A3491C">
            <w:pPr>
              <w:pStyle w:val="normal0"/>
              <w:widowControl w:val="0"/>
              <w:spacing w:line="240" w:lineRule="auto"/>
              <w:jc w:val="center"/>
            </w:pPr>
            <w:r>
              <w:t>Français</w:t>
            </w:r>
          </w:p>
        </w:tc>
        <w:tc>
          <w:tcPr>
            <w:tcW w:w="6930" w:type="dxa"/>
            <w:tcMar>
              <w:top w:w="100" w:type="dxa"/>
              <w:left w:w="100" w:type="dxa"/>
              <w:bottom w:w="100" w:type="dxa"/>
              <w:right w:w="100" w:type="dxa"/>
            </w:tcMar>
          </w:tcPr>
          <w:p w:rsidR="00AF604A" w:rsidRDefault="00A3491C">
            <w:pPr>
              <w:pStyle w:val="normal0"/>
              <w:widowControl w:val="0"/>
              <w:spacing w:line="240" w:lineRule="auto"/>
              <w:jc w:val="center"/>
            </w:pPr>
            <w:r>
              <w:t>Définition</w:t>
            </w:r>
          </w:p>
        </w:tc>
        <w:tc>
          <w:tcPr>
            <w:tcW w:w="2040" w:type="dxa"/>
            <w:tcMar>
              <w:top w:w="100" w:type="dxa"/>
              <w:left w:w="100" w:type="dxa"/>
              <w:bottom w:w="100" w:type="dxa"/>
              <w:right w:w="100" w:type="dxa"/>
            </w:tcMar>
          </w:tcPr>
          <w:p w:rsidR="00AF604A" w:rsidRDefault="00A3491C">
            <w:pPr>
              <w:pStyle w:val="normal0"/>
              <w:widowControl w:val="0"/>
              <w:spacing w:line="240" w:lineRule="auto"/>
              <w:jc w:val="center"/>
            </w:pPr>
            <w:r>
              <w:t>Anglais</w:t>
            </w:r>
          </w:p>
        </w:tc>
      </w:tr>
      <w:tr w:rsidR="00AF604A">
        <w:tc>
          <w:tcPr>
            <w:tcW w:w="1890" w:type="dxa"/>
            <w:tcMar>
              <w:top w:w="100" w:type="dxa"/>
              <w:left w:w="100" w:type="dxa"/>
              <w:bottom w:w="100" w:type="dxa"/>
              <w:right w:w="100" w:type="dxa"/>
            </w:tcMar>
          </w:tcPr>
          <w:p w:rsidR="00AF604A" w:rsidRDefault="00A3491C">
            <w:pPr>
              <w:pStyle w:val="normal0"/>
              <w:widowControl w:val="0"/>
              <w:spacing w:line="240" w:lineRule="auto"/>
            </w:pPr>
            <w:r>
              <w:t xml:space="preserve">Couleur (f) </w:t>
            </w:r>
          </w:p>
        </w:tc>
        <w:tc>
          <w:tcPr>
            <w:tcW w:w="6930" w:type="dxa"/>
            <w:tcMar>
              <w:top w:w="100" w:type="dxa"/>
              <w:left w:w="100" w:type="dxa"/>
              <w:bottom w:w="100" w:type="dxa"/>
              <w:right w:w="100" w:type="dxa"/>
            </w:tcMar>
          </w:tcPr>
          <w:p w:rsidR="00AF604A" w:rsidRDefault="00A3491C">
            <w:pPr>
              <w:pStyle w:val="normal0"/>
              <w:widowControl w:val="0"/>
              <w:spacing w:line="240" w:lineRule="auto"/>
            </w:pPr>
            <w:r>
              <w:rPr>
                <w:sz w:val="18"/>
                <w:szCs w:val="18"/>
              </w:rPr>
              <w:t xml:space="preserve">Sensations que produisent sur l'œil les radiations de la lumière telles qu'elles sont absorbées ou réfléchies par les corps. </w:t>
            </w:r>
          </w:p>
        </w:tc>
        <w:tc>
          <w:tcPr>
            <w:tcW w:w="2040" w:type="dxa"/>
            <w:tcMar>
              <w:top w:w="100" w:type="dxa"/>
              <w:left w:w="100" w:type="dxa"/>
              <w:bottom w:w="100" w:type="dxa"/>
              <w:right w:w="100" w:type="dxa"/>
            </w:tcMar>
          </w:tcPr>
          <w:p w:rsidR="00AF604A" w:rsidRDefault="00A3491C">
            <w:pPr>
              <w:pStyle w:val="normal0"/>
              <w:widowControl w:val="0"/>
              <w:spacing w:line="240" w:lineRule="auto"/>
            </w:pPr>
            <w:r>
              <w:t xml:space="preserve">colour </w:t>
            </w:r>
          </w:p>
        </w:tc>
      </w:tr>
      <w:tr w:rsidR="00AF604A">
        <w:tc>
          <w:tcPr>
            <w:tcW w:w="1890" w:type="dxa"/>
            <w:tcMar>
              <w:top w:w="100" w:type="dxa"/>
              <w:left w:w="100" w:type="dxa"/>
              <w:bottom w:w="100" w:type="dxa"/>
              <w:right w:w="100" w:type="dxa"/>
            </w:tcMar>
          </w:tcPr>
          <w:p w:rsidR="00AF604A" w:rsidRDefault="00A3491C">
            <w:pPr>
              <w:pStyle w:val="normal0"/>
              <w:widowControl w:val="0"/>
              <w:spacing w:line="240" w:lineRule="auto"/>
            </w:pPr>
            <w:r>
              <w:t>Forme (f)</w:t>
            </w:r>
          </w:p>
        </w:tc>
        <w:tc>
          <w:tcPr>
            <w:tcW w:w="6930" w:type="dxa"/>
            <w:tcMar>
              <w:top w:w="100" w:type="dxa"/>
              <w:left w:w="100" w:type="dxa"/>
              <w:bottom w:w="100" w:type="dxa"/>
              <w:right w:w="100" w:type="dxa"/>
            </w:tcMar>
          </w:tcPr>
          <w:p w:rsidR="00AF604A" w:rsidRDefault="00A3491C">
            <w:pPr>
              <w:pStyle w:val="normal0"/>
              <w:widowControl w:val="0"/>
              <w:spacing w:line="240" w:lineRule="auto"/>
            </w:pPr>
            <w:r>
              <w:rPr>
                <w:sz w:val="18"/>
                <w:szCs w:val="18"/>
              </w:rPr>
              <w:t>La forme est le contour d’un objet, ou l’aire circonscrite, définie ou suggérée par l’un des autres éléments (la ligne, la couleur, la texture ou la valeur)</w:t>
            </w:r>
          </w:p>
        </w:tc>
        <w:tc>
          <w:tcPr>
            <w:tcW w:w="2040" w:type="dxa"/>
            <w:tcMar>
              <w:top w:w="100" w:type="dxa"/>
              <w:left w:w="100" w:type="dxa"/>
              <w:bottom w:w="100" w:type="dxa"/>
              <w:right w:w="100" w:type="dxa"/>
            </w:tcMar>
          </w:tcPr>
          <w:p w:rsidR="00AF604A" w:rsidRDefault="00A3491C">
            <w:pPr>
              <w:pStyle w:val="normal0"/>
              <w:widowControl w:val="0"/>
              <w:spacing w:line="240" w:lineRule="auto"/>
            </w:pPr>
            <w:r>
              <w:t>shape</w:t>
            </w:r>
          </w:p>
        </w:tc>
      </w:tr>
      <w:tr w:rsidR="00AF604A">
        <w:tc>
          <w:tcPr>
            <w:tcW w:w="1890" w:type="dxa"/>
            <w:tcMar>
              <w:top w:w="100" w:type="dxa"/>
              <w:left w:w="100" w:type="dxa"/>
              <w:bottom w:w="100" w:type="dxa"/>
              <w:right w:w="100" w:type="dxa"/>
            </w:tcMar>
          </w:tcPr>
          <w:p w:rsidR="00AF604A" w:rsidRDefault="00A3491C">
            <w:pPr>
              <w:pStyle w:val="normal0"/>
              <w:widowControl w:val="0"/>
              <w:spacing w:line="240" w:lineRule="auto"/>
            </w:pPr>
            <w:r>
              <w:t xml:space="preserve">Ligne (f) </w:t>
            </w:r>
          </w:p>
        </w:tc>
        <w:tc>
          <w:tcPr>
            <w:tcW w:w="6930" w:type="dxa"/>
            <w:tcMar>
              <w:top w:w="100" w:type="dxa"/>
              <w:left w:w="100" w:type="dxa"/>
              <w:bottom w:w="100" w:type="dxa"/>
              <w:right w:w="100" w:type="dxa"/>
            </w:tcMar>
          </w:tcPr>
          <w:p w:rsidR="00AF604A" w:rsidRDefault="00A3491C">
            <w:pPr>
              <w:pStyle w:val="normal0"/>
              <w:widowControl w:val="0"/>
              <w:spacing w:line="240" w:lineRule="auto"/>
            </w:pPr>
            <w:r>
              <w:rPr>
                <w:sz w:val="18"/>
                <w:szCs w:val="18"/>
              </w:rPr>
              <w:t>Un point qui se déplace, La ligne a une dimension (longue ou courte, épaisse ou f</w:t>
            </w:r>
            <w:r>
              <w:rPr>
                <w:sz w:val="18"/>
                <w:szCs w:val="18"/>
              </w:rPr>
              <w:t>ine), une direction (verticale, horizontale, diagonale) et un type (courbe ou droite, brisée ou continue). On peut également la qualifier : elle peut être floue, agitée, régulière, agressive, hésitante – bref, on retrouve toutes sortes de lignes.</w:t>
            </w:r>
          </w:p>
        </w:tc>
        <w:tc>
          <w:tcPr>
            <w:tcW w:w="2040" w:type="dxa"/>
            <w:tcMar>
              <w:top w:w="100" w:type="dxa"/>
              <w:left w:w="100" w:type="dxa"/>
              <w:bottom w:w="100" w:type="dxa"/>
              <w:right w:w="100" w:type="dxa"/>
            </w:tcMar>
          </w:tcPr>
          <w:p w:rsidR="00AF604A" w:rsidRDefault="00A3491C">
            <w:pPr>
              <w:pStyle w:val="normal0"/>
              <w:widowControl w:val="0"/>
              <w:spacing w:line="240" w:lineRule="auto"/>
            </w:pPr>
            <w:r>
              <w:t xml:space="preserve">line </w:t>
            </w:r>
          </w:p>
        </w:tc>
      </w:tr>
      <w:tr w:rsidR="00AF604A">
        <w:tc>
          <w:tcPr>
            <w:tcW w:w="1890" w:type="dxa"/>
            <w:tcMar>
              <w:top w:w="100" w:type="dxa"/>
              <w:left w:w="100" w:type="dxa"/>
              <w:bottom w:w="100" w:type="dxa"/>
              <w:right w:w="100" w:type="dxa"/>
            </w:tcMar>
          </w:tcPr>
          <w:p w:rsidR="00AF604A" w:rsidRDefault="00A3491C">
            <w:pPr>
              <w:pStyle w:val="normal0"/>
              <w:widowControl w:val="0"/>
              <w:spacing w:line="240" w:lineRule="auto"/>
            </w:pPr>
            <w:r>
              <w:t>Te</w:t>
            </w:r>
            <w:r>
              <w:t>xture (f)</w:t>
            </w:r>
          </w:p>
        </w:tc>
        <w:tc>
          <w:tcPr>
            <w:tcW w:w="6930" w:type="dxa"/>
            <w:tcMar>
              <w:top w:w="100" w:type="dxa"/>
              <w:left w:w="100" w:type="dxa"/>
              <w:bottom w:w="100" w:type="dxa"/>
              <w:right w:w="100" w:type="dxa"/>
            </w:tcMar>
          </w:tcPr>
          <w:p w:rsidR="00AF604A" w:rsidRDefault="00A3491C">
            <w:pPr>
              <w:pStyle w:val="normal0"/>
              <w:widowControl w:val="0"/>
              <w:spacing w:line="240" w:lineRule="auto"/>
            </w:pPr>
            <w:r>
              <w:rPr>
                <w:sz w:val="18"/>
                <w:szCs w:val="18"/>
              </w:rPr>
              <w:t xml:space="preserve">L'aspect extérieur de l'œuvre qui se traduit en impressions tactiles. </w:t>
            </w:r>
          </w:p>
        </w:tc>
        <w:tc>
          <w:tcPr>
            <w:tcW w:w="2040" w:type="dxa"/>
            <w:tcMar>
              <w:top w:w="100" w:type="dxa"/>
              <w:left w:w="100" w:type="dxa"/>
              <w:bottom w:w="100" w:type="dxa"/>
              <w:right w:w="100" w:type="dxa"/>
            </w:tcMar>
          </w:tcPr>
          <w:p w:rsidR="00AF604A" w:rsidRDefault="00A3491C">
            <w:pPr>
              <w:pStyle w:val="normal0"/>
              <w:widowControl w:val="0"/>
              <w:spacing w:line="240" w:lineRule="auto"/>
            </w:pPr>
            <w:r>
              <w:t>texture</w:t>
            </w:r>
          </w:p>
        </w:tc>
      </w:tr>
    </w:tbl>
    <w:p w:rsidR="00AF604A" w:rsidRDefault="00AF604A">
      <w:pPr>
        <w:pStyle w:val="normal0"/>
      </w:pPr>
    </w:p>
    <w:tbl>
      <w:tblPr>
        <w:tblStyle w:val="a2"/>
        <w:tblW w:w="10935"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535"/>
        <w:gridCol w:w="5625"/>
        <w:gridCol w:w="2775"/>
      </w:tblGrid>
      <w:tr w:rsidR="00AF604A">
        <w:tc>
          <w:tcPr>
            <w:tcW w:w="10935" w:type="dxa"/>
            <w:gridSpan w:val="3"/>
            <w:shd w:val="clear" w:color="auto" w:fill="CCCCCC"/>
            <w:tcMar>
              <w:top w:w="100" w:type="dxa"/>
              <w:left w:w="100" w:type="dxa"/>
              <w:bottom w:w="100" w:type="dxa"/>
              <w:right w:w="100" w:type="dxa"/>
            </w:tcMar>
          </w:tcPr>
          <w:p w:rsidR="00AF604A" w:rsidRDefault="00A3491C">
            <w:pPr>
              <w:pStyle w:val="normal0"/>
              <w:widowControl w:val="0"/>
              <w:spacing w:line="240" w:lineRule="auto"/>
              <w:jc w:val="center"/>
            </w:pPr>
            <w:r>
              <w:rPr>
                <w:b/>
              </w:rPr>
              <w:t>Les Verbes</w:t>
            </w:r>
          </w:p>
        </w:tc>
      </w:tr>
      <w:tr w:rsidR="00AF604A">
        <w:tc>
          <w:tcPr>
            <w:tcW w:w="2535" w:type="dxa"/>
            <w:tcMar>
              <w:top w:w="100" w:type="dxa"/>
              <w:left w:w="100" w:type="dxa"/>
              <w:bottom w:w="100" w:type="dxa"/>
              <w:right w:w="100" w:type="dxa"/>
            </w:tcMar>
          </w:tcPr>
          <w:p w:rsidR="00AF604A" w:rsidRDefault="00A3491C">
            <w:pPr>
              <w:pStyle w:val="normal0"/>
              <w:widowControl w:val="0"/>
              <w:spacing w:line="240" w:lineRule="auto"/>
              <w:jc w:val="center"/>
            </w:pPr>
            <w:r>
              <w:t>Français</w:t>
            </w:r>
          </w:p>
        </w:tc>
        <w:tc>
          <w:tcPr>
            <w:tcW w:w="5625" w:type="dxa"/>
            <w:tcMar>
              <w:top w:w="100" w:type="dxa"/>
              <w:left w:w="100" w:type="dxa"/>
              <w:bottom w:w="100" w:type="dxa"/>
              <w:right w:w="100" w:type="dxa"/>
            </w:tcMar>
          </w:tcPr>
          <w:p w:rsidR="00AF604A" w:rsidRDefault="00A3491C">
            <w:pPr>
              <w:pStyle w:val="normal0"/>
              <w:widowControl w:val="0"/>
              <w:spacing w:line="240" w:lineRule="auto"/>
              <w:jc w:val="center"/>
            </w:pPr>
            <w:r>
              <w:t>Définition</w:t>
            </w:r>
          </w:p>
        </w:tc>
        <w:tc>
          <w:tcPr>
            <w:tcW w:w="2775" w:type="dxa"/>
            <w:tcMar>
              <w:top w:w="100" w:type="dxa"/>
              <w:left w:w="100" w:type="dxa"/>
              <w:bottom w:w="100" w:type="dxa"/>
              <w:right w:w="100" w:type="dxa"/>
            </w:tcMar>
          </w:tcPr>
          <w:p w:rsidR="00AF604A" w:rsidRDefault="00A3491C">
            <w:pPr>
              <w:pStyle w:val="normal0"/>
              <w:widowControl w:val="0"/>
              <w:spacing w:line="240" w:lineRule="auto"/>
              <w:jc w:val="center"/>
            </w:pPr>
            <w:r>
              <w:t>Anglais</w:t>
            </w:r>
          </w:p>
        </w:tc>
      </w:tr>
      <w:tr w:rsidR="00AF604A">
        <w:tc>
          <w:tcPr>
            <w:tcW w:w="2535" w:type="dxa"/>
            <w:tcMar>
              <w:top w:w="100" w:type="dxa"/>
              <w:left w:w="100" w:type="dxa"/>
              <w:bottom w:w="100" w:type="dxa"/>
              <w:right w:w="100" w:type="dxa"/>
            </w:tcMar>
          </w:tcPr>
          <w:p w:rsidR="00AF604A" w:rsidRDefault="00A3491C">
            <w:pPr>
              <w:pStyle w:val="normal0"/>
              <w:widowControl w:val="0"/>
              <w:spacing w:line="240" w:lineRule="auto"/>
            </w:pPr>
            <w:r>
              <w:t>Critiquer</w:t>
            </w:r>
          </w:p>
        </w:tc>
        <w:tc>
          <w:tcPr>
            <w:tcW w:w="5625" w:type="dxa"/>
            <w:tcMar>
              <w:top w:w="100" w:type="dxa"/>
              <w:left w:w="100" w:type="dxa"/>
              <w:bottom w:w="100" w:type="dxa"/>
              <w:right w:w="100" w:type="dxa"/>
            </w:tcMar>
          </w:tcPr>
          <w:p w:rsidR="00AF604A" w:rsidRDefault="00A3491C">
            <w:pPr>
              <w:pStyle w:val="normal0"/>
              <w:widowControl w:val="0"/>
              <w:spacing w:line="240" w:lineRule="auto"/>
            </w:pPr>
            <w:r>
              <w:rPr>
                <w:sz w:val="18"/>
                <w:szCs w:val="18"/>
              </w:rPr>
              <w:t xml:space="preserve">Décrire, analyser et juger des œuvres d’art </w:t>
            </w:r>
          </w:p>
        </w:tc>
        <w:tc>
          <w:tcPr>
            <w:tcW w:w="2775" w:type="dxa"/>
            <w:tcMar>
              <w:top w:w="100" w:type="dxa"/>
              <w:left w:w="100" w:type="dxa"/>
              <w:bottom w:w="100" w:type="dxa"/>
              <w:right w:w="100" w:type="dxa"/>
            </w:tcMar>
          </w:tcPr>
          <w:p w:rsidR="00AF604A" w:rsidRDefault="00A3491C">
            <w:pPr>
              <w:pStyle w:val="normal0"/>
              <w:widowControl w:val="0"/>
              <w:spacing w:line="240" w:lineRule="auto"/>
            </w:pPr>
            <w:r>
              <w:t>to criticize</w:t>
            </w:r>
          </w:p>
        </w:tc>
      </w:tr>
      <w:tr w:rsidR="00AF604A">
        <w:tc>
          <w:tcPr>
            <w:tcW w:w="2535" w:type="dxa"/>
            <w:tcMar>
              <w:top w:w="100" w:type="dxa"/>
              <w:left w:w="100" w:type="dxa"/>
              <w:bottom w:w="100" w:type="dxa"/>
              <w:right w:w="100" w:type="dxa"/>
            </w:tcMar>
          </w:tcPr>
          <w:p w:rsidR="00AF604A" w:rsidRDefault="00A3491C">
            <w:pPr>
              <w:pStyle w:val="normal0"/>
              <w:widowControl w:val="0"/>
              <w:spacing w:line="240" w:lineRule="auto"/>
            </w:pPr>
            <w:r>
              <w:t>Dessiner</w:t>
            </w:r>
          </w:p>
        </w:tc>
        <w:tc>
          <w:tcPr>
            <w:tcW w:w="5625" w:type="dxa"/>
            <w:tcMar>
              <w:top w:w="100" w:type="dxa"/>
              <w:left w:w="100" w:type="dxa"/>
              <w:bottom w:w="100" w:type="dxa"/>
              <w:right w:w="100" w:type="dxa"/>
            </w:tcMar>
          </w:tcPr>
          <w:p w:rsidR="00AF604A" w:rsidRDefault="00A3491C">
            <w:pPr>
              <w:pStyle w:val="normal0"/>
              <w:widowControl w:val="0"/>
              <w:spacing w:line="240" w:lineRule="auto"/>
            </w:pPr>
            <w:r>
              <w:rPr>
                <w:sz w:val="18"/>
                <w:szCs w:val="18"/>
              </w:rPr>
              <w:t>Représenter, reproduire par le dessin</w:t>
            </w:r>
          </w:p>
        </w:tc>
        <w:tc>
          <w:tcPr>
            <w:tcW w:w="2775" w:type="dxa"/>
            <w:tcMar>
              <w:top w:w="100" w:type="dxa"/>
              <w:left w:w="100" w:type="dxa"/>
              <w:bottom w:w="100" w:type="dxa"/>
              <w:right w:w="100" w:type="dxa"/>
            </w:tcMar>
          </w:tcPr>
          <w:p w:rsidR="00AF604A" w:rsidRDefault="00A3491C">
            <w:pPr>
              <w:pStyle w:val="normal0"/>
              <w:widowControl w:val="0"/>
              <w:spacing w:line="240" w:lineRule="auto"/>
            </w:pPr>
            <w:r>
              <w:t xml:space="preserve">to draw </w:t>
            </w:r>
          </w:p>
        </w:tc>
      </w:tr>
      <w:tr w:rsidR="00AF604A">
        <w:tc>
          <w:tcPr>
            <w:tcW w:w="2535" w:type="dxa"/>
            <w:tcMar>
              <w:top w:w="100" w:type="dxa"/>
              <w:left w:w="100" w:type="dxa"/>
              <w:bottom w:w="100" w:type="dxa"/>
              <w:right w:w="100" w:type="dxa"/>
            </w:tcMar>
          </w:tcPr>
          <w:p w:rsidR="00AF604A" w:rsidRDefault="00A3491C">
            <w:pPr>
              <w:pStyle w:val="normal0"/>
              <w:widowControl w:val="0"/>
              <w:spacing w:line="240" w:lineRule="auto"/>
            </w:pPr>
            <w:r>
              <w:t xml:space="preserve">Peindre </w:t>
            </w:r>
          </w:p>
        </w:tc>
        <w:tc>
          <w:tcPr>
            <w:tcW w:w="5625" w:type="dxa"/>
            <w:tcMar>
              <w:top w:w="100" w:type="dxa"/>
              <w:left w:w="100" w:type="dxa"/>
              <w:bottom w:w="100" w:type="dxa"/>
              <w:right w:w="100" w:type="dxa"/>
            </w:tcMar>
          </w:tcPr>
          <w:p w:rsidR="00AF604A" w:rsidRDefault="00A3491C">
            <w:pPr>
              <w:pStyle w:val="normal0"/>
              <w:widowControl w:val="0"/>
              <w:spacing w:line="240" w:lineRule="auto"/>
            </w:pPr>
            <w:r>
              <w:rPr>
                <w:sz w:val="18"/>
                <w:szCs w:val="18"/>
              </w:rPr>
              <w:t>Représenter quelque chose avec de la peinture.</w:t>
            </w:r>
          </w:p>
        </w:tc>
        <w:tc>
          <w:tcPr>
            <w:tcW w:w="2775" w:type="dxa"/>
            <w:tcMar>
              <w:top w:w="100" w:type="dxa"/>
              <w:left w:w="100" w:type="dxa"/>
              <w:bottom w:w="100" w:type="dxa"/>
              <w:right w:w="100" w:type="dxa"/>
            </w:tcMar>
          </w:tcPr>
          <w:p w:rsidR="00AF604A" w:rsidRDefault="00A3491C">
            <w:pPr>
              <w:pStyle w:val="normal0"/>
              <w:widowControl w:val="0"/>
              <w:spacing w:line="240" w:lineRule="auto"/>
            </w:pPr>
            <w:r>
              <w:t xml:space="preserve">to paint </w:t>
            </w:r>
          </w:p>
        </w:tc>
      </w:tr>
      <w:tr w:rsidR="00AF604A">
        <w:tc>
          <w:tcPr>
            <w:tcW w:w="2535" w:type="dxa"/>
            <w:tcMar>
              <w:top w:w="100" w:type="dxa"/>
              <w:left w:w="100" w:type="dxa"/>
              <w:bottom w:w="100" w:type="dxa"/>
              <w:right w:w="100" w:type="dxa"/>
            </w:tcMar>
          </w:tcPr>
          <w:p w:rsidR="00AF604A" w:rsidRDefault="00A3491C">
            <w:pPr>
              <w:pStyle w:val="normal0"/>
              <w:widowControl w:val="0"/>
              <w:spacing w:line="240" w:lineRule="auto"/>
            </w:pPr>
            <w:r>
              <w:t>Réfléchir</w:t>
            </w:r>
          </w:p>
        </w:tc>
        <w:tc>
          <w:tcPr>
            <w:tcW w:w="5625" w:type="dxa"/>
            <w:tcMar>
              <w:top w:w="100" w:type="dxa"/>
              <w:left w:w="100" w:type="dxa"/>
              <w:bottom w:w="100" w:type="dxa"/>
              <w:right w:w="100" w:type="dxa"/>
            </w:tcMar>
          </w:tcPr>
          <w:p w:rsidR="00AF604A" w:rsidRDefault="00A3491C">
            <w:pPr>
              <w:pStyle w:val="normal0"/>
              <w:widowControl w:val="0"/>
              <w:spacing w:line="240" w:lineRule="auto"/>
            </w:pPr>
            <w:r>
              <w:rPr>
                <w:sz w:val="18"/>
                <w:szCs w:val="18"/>
              </w:rPr>
              <w:t>Penser longuement à quelque chose (avec réflexion).</w:t>
            </w:r>
          </w:p>
        </w:tc>
        <w:tc>
          <w:tcPr>
            <w:tcW w:w="2775" w:type="dxa"/>
            <w:tcMar>
              <w:top w:w="100" w:type="dxa"/>
              <w:left w:w="100" w:type="dxa"/>
              <w:bottom w:w="100" w:type="dxa"/>
              <w:right w:w="100" w:type="dxa"/>
            </w:tcMar>
          </w:tcPr>
          <w:p w:rsidR="00AF604A" w:rsidRDefault="00A3491C">
            <w:pPr>
              <w:pStyle w:val="normal0"/>
              <w:widowControl w:val="0"/>
              <w:spacing w:line="240" w:lineRule="auto"/>
            </w:pPr>
            <w:r>
              <w:t>to reflect</w:t>
            </w:r>
          </w:p>
        </w:tc>
      </w:tr>
      <w:tr w:rsidR="00AF604A">
        <w:tc>
          <w:tcPr>
            <w:tcW w:w="2535" w:type="dxa"/>
            <w:tcMar>
              <w:top w:w="100" w:type="dxa"/>
              <w:left w:w="100" w:type="dxa"/>
              <w:bottom w:w="100" w:type="dxa"/>
              <w:right w:w="100" w:type="dxa"/>
            </w:tcMar>
          </w:tcPr>
          <w:p w:rsidR="00AF604A" w:rsidRDefault="00A3491C">
            <w:pPr>
              <w:pStyle w:val="normal0"/>
              <w:widowControl w:val="0"/>
              <w:spacing w:line="240" w:lineRule="auto"/>
            </w:pPr>
            <w:r>
              <w:t>Regarder</w:t>
            </w:r>
          </w:p>
        </w:tc>
        <w:tc>
          <w:tcPr>
            <w:tcW w:w="5625" w:type="dxa"/>
            <w:tcMar>
              <w:top w:w="100" w:type="dxa"/>
              <w:left w:w="100" w:type="dxa"/>
              <w:bottom w:w="100" w:type="dxa"/>
              <w:right w:w="100" w:type="dxa"/>
            </w:tcMar>
          </w:tcPr>
          <w:p w:rsidR="00AF604A" w:rsidRDefault="00A3491C">
            <w:pPr>
              <w:pStyle w:val="normal0"/>
              <w:widowControl w:val="0"/>
              <w:spacing w:line="240" w:lineRule="auto"/>
            </w:pPr>
            <w:r>
              <w:rPr>
                <w:sz w:val="18"/>
                <w:szCs w:val="18"/>
              </w:rPr>
              <w:t xml:space="preserve">Voir attentivement, porter sa vue sur quelque chose. </w:t>
            </w:r>
          </w:p>
        </w:tc>
        <w:tc>
          <w:tcPr>
            <w:tcW w:w="2775" w:type="dxa"/>
            <w:tcMar>
              <w:top w:w="100" w:type="dxa"/>
              <w:left w:w="100" w:type="dxa"/>
              <w:bottom w:w="100" w:type="dxa"/>
              <w:right w:w="100" w:type="dxa"/>
            </w:tcMar>
          </w:tcPr>
          <w:p w:rsidR="00AF604A" w:rsidRDefault="00A3491C">
            <w:pPr>
              <w:pStyle w:val="normal0"/>
              <w:widowControl w:val="0"/>
              <w:spacing w:line="240" w:lineRule="auto"/>
            </w:pPr>
            <w:r>
              <w:t>to look at, to watch</w:t>
            </w:r>
          </w:p>
        </w:tc>
      </w:tr>
      <w:tr w:rsidR="00AF604A">
        <w:tc>
          <w:tcPr>
            <w:tcW w:w="2535" w:type="dxa"/>
            <w:tcMar>
              <w:top w:w="100" w:type="dxa"/>
              <w:left w:w="100" w:type="dxa"/>
              <w:bottom w:w="100" w:type="dxa"/>
              <w:right w:w="100" w:type="dxa"/>
            </w:tcMar>
          </w:tcPr>
          <w:p w:rsidR="00AF604A" w:rsidRDefault="00A3491C">
            <w:pPr>
              <w:pStyle w:val="normal0"/>
              <w:widowControl w:val="0"/>
              <w:spacing w:line="240" w:lineRule="auto"/>
            </w:pPr>
            <w:r>
              <w:t>Représenter</w:t>
            </w:r>
          </w:p>
        </w:tc>
        <w:tc>
          <w:tcPr>
            <w:tcW w:w="5625" w:type="dxa"/>
            <w:tcMar>
              <w:top w:w="100" w:type="dxa"/>
              <w:left w:w="100" w:type="dxa"/>
              <w:bottom w:w="100" w:type="dxa"/>
              <w:right w:w="100" w:type="dxa"/>
            </w:tcMar>
          </w:tcPr>
          <w:p w:rsidR="00AF604A" w:rsidRDefault="00A3491C">
            <w:pPr>
              <w:pStyle w:val="normal0"/>
              <w:widowControl w:val="0"/>
              <w:spacing w:line="240" w:lineRule="auto"/>
            </w:pPr>
            <w:r>
              <w:rPr>
                <w:sz w:val="18"/>
                <w:szCs w:val="18"/>
              </w:rPr>
              <w:t xml:space="preserve">Figurer par l'art, personnifier, être le symbole de quelque chose. </w:t>
            </w:r>
          </w:p>
        </w:tc>
        <w:tc>
          <w:tcPr>
            <w:tcW w:w="2775" w:type="dxa"/>
            <w:tcMar>
              <w:top w:w="100" w:type="dxa"/>
              <w:left w:w="100" w:type="dxa"/>
              <w:bottom w:w="100" w:type="dxa"/>
              <w:right w:w="100" w:type="dxa"/>
            </w:tcMar>
          </w:tcPr>
          <w:p w:rsidR="00AF604A" w:rsidRDefault="00A3491C">
            <w:pPr>
              <w:pStyle w:val="normal0"/>
              <w:widowControl w:val="0"/>
              <w:spacing w:line="240" w:lineRule="auto"/>
            </w:pPr>
            <w:r>
              <w:t xml:space="preserve">to represent </w:t>
            </w:r>
          </w:p>
        </w:tc>
      </w:tr>
      <w:tr w:rsidR="00AF604A">
        <w:tc>
          <w:tcPr>
            <w:tcW w:w="2535" w:type="dxa"/>
            <w:tcMar>
              <w:top w:w="100" w:type="dxa"/>
              <w:left w:w="100" w:type="dxa"/>
              <w:bottom w:w="100" w:type="dxa"/>
              <w:right w:w="100" w:type="dxa"/>
            </w:tcMar>
          </w:tcPr>
          <w:p w:rsidR="00AF604A" w:rsidRDefault="00A3491C">
            <w:pPr>
              <w:pStyle w:val="normal0"/>
              <w:widowControl w:val="0"/>
              <w:spacing w:line="240" w:lineRule="auto"/>
            </w:pPr>
            <w:r>
              <w:t>Révéler</w:t>
            </w:r>
          </w:p>
        </w:tc>
        <w:tc>
          <w:tcPr>
            <w:tcW w:w="5625" w:type="dxa"/>
            <w:tcMar>
              <w:top w:w="100" w:type="dxa"/>
              <w:left w:w="100" w:type="dxa"/>
              <w:bottom w:w="100" w:type="dxa"/>
              <w:right w:w="100" w:type="dxa"/>
            </w:tcMar>
          </w:tcPr>
          <w:p w:rsidR="00AF604A" w:rsidRDefault="00A3491C">
            <w:pPr>
              <w:pStyle w:val="normal0"/>
              <w:widowControl w:val="0"/>
              <w:spacing w:line="240" w:lineRule="auto"/>
            </w:pPr>
            <w:r>
              <w:rPr>
                <w:sz w:val="18"/>
                <w:szCs w:val="18"/>
              </w:rPr>
              <w:t>Faire connaître ce qui était resté caché ou secret, faire apparaître.</w:t>
            </w:r>
          </w:p>
        </w:tc>
        <w:tc>
          <w:tcPr>
            <w:tcW w:w="2775" w:type="dxa"/>
            <w:tcMar>
              <w:top w:w="100" w:type="dxa"/>
              <w:left w:w="100" w:type="dxa"/>
              <w:bottom w:w="100" w:type="dxa"/>
              <w:right w:w="100" w:type="dxa"/>
            </w:tcMar>
          </w:tcPr>
          <w:p w:rsidR="00AF604A" w:rsidRDefault="00A3491C">
            <w:pPr>
              <w:pStyle w:val="normal0"/>
              <w:widowControl w:val="0"/>
              <w:spacing w:line="240" w:lineRule="auto"/>
            </w:pPr>
            <w:r>
              <w:t>to reveal</w:t>
            </w:r>
          </w:p>
        </w:tc>
      </w:tr>
      <w:tr w:rsidR="00AF604A">
        <w:tc>
          <w:tcPr>
            <w:tcW w:w="2535" w:type="dxa"/>
            <w:tcMar>
              <w:top w:w="100" w:type="dxa"/>
              <w:left w:w="100" w:type="dxa"/>
              <w:bottom w:w="100" w:type="dxa"/>
              <w:right w:w="100" w:type="dxa"/>
            </w:tcMar>
          </w:tcPr>
          <w:p w:rsidR="00AF604A" w:rsidRDefault="00A3491C">
            <w:pPr>
              <w:pStyle w:val="normal0"/>
              <w:widowControl w:val="0"/>
              <w:spacing w:line="240" w:lineRule="auto"/>
            </w:pPr>
            <w:r>
              <w:t>Se rappeler</w:t>
            </w:r>
          </w:p>
        </w:tc>
        <w:tc>
          <w:tcPr>
            <w:tcW w:w="5625" w:type="dxa"/>
            <w:tcMar>
              <w:top w:w="100" w:type="dxa"/>
              <w:left w:w="100" w:type="dxa"/>
              <w:bottom w:w="100" w:type="dxa"/>
              <w:right w:w="100" w:type="dxa"/>
            </w:tcMar>
          </w:tcPr>
          <w:p w:rsidR="00AF604A" w:rsidRDefault="00A3491C">
            <w:pPr>
              <w:pStyle w:val="normal0"/>
              <w:widowControl w:val="0"/>
              <w:spacing w:line="240" w:lineRule="auto"/>
            </w:pPr>
            <w:r>
              <w:rPr>
                <w:sz w:val="18"/>
                <w:szCs w:val="18"/>
              </w:rPr>
              <w:t>Se souvenir de quelque chose, quelqu’un.</w:t>
            </w:r>
          </w:p>
        </w:tc>
        <w:tc>
          <w:tcPr>
            <w:tcW w:w="2775" w:type="dxa"/>
            <w:tcMar>
              <w:top w:w="100" w:type="dxa"/>
              <w:left w:w="100" w:type="dxa"/>
              <w:bottom w:w="100" w:type="dxa"/>
              <w:right w:w="100" w:type="dxa"/>
            </w:tcMar>
          </w:tcPr>
          <w:p w:rsidR="00AF604A" w:rsidRDefault="00A3491C">
            <w:pPr>
              <w:pStyle w:val="normal0"/>
              <w:widowControl w:val="0"/>
              <w:spacing w:line="240" w:lineRule="auto"/>
            </w:pPr>
            <w:r>
              <w:t xml:space="preserve">to remember </w:t>
            </w:r>
          </w:p>
        </w:tc>
      </w:tr>
      <w:tr w:rsidR="00AF604A">
        <w:tc>
          <w:tcPr>
            <w:tcW w:w="2535" w:type="dxa"/>
            <w:tcMar>
              <w:top w:w="100" w:type="dxa"/>
              <w:left w:w="100" w:type="dxa"/>
              <w:bottom w:w="100" w:type="dxa"/>
              <w:right w:w="100" w:type="dxa"/>
            </w:tcMar>
          </w:tcPr>
          <w:p w:rsidR="00AF604A" w:rsidRDefault="00A3491C">
            <w:pPr>
              <w:pStyle w:val="normal0"/>
              <w:widowControl w:val="0"/>
              <w:spacing w:line="240" w:lineRule="auto"/>
            </w:pPr>
            <w:r>
              <w:t>Sculpter</w:t>
            </w:r>
          </w:p>
        </w:tc>
        <w:tc>
          <w:tcPr>
            <w:tcW w:w="5625" w:type="dxa"/>
            <w:tcMar>
              <w:top w:w="100" w:type="dxa"/>
              <w:left w:w="100" w:type="dxa"/>
              <w:bottom w:w="100" w:type="dxa"/>
              <w:right w:w="100" w:type="dxa"/>
            </w:tcMar>
          </w:tcPr>
          <w:p w:rsidR="00AF604A" w:rsidRDefault="00A3491C">
            <w:pPr>
              <w:pStyle w:val="normal0"/>
              <w:widowControl w:val="0"/>
              <w:spacing w:line="240" w:lineRule="auto"/>
            </w:pPr>
            <w:r>
              <w:rPr>
                <w:sz w:val="18"/>
                <w:szCs w:val="18"/>
              </w:rPr>
              <w:t>Tailler avec le ciseau une figure, une image, un ornement dans la pierre, le marbre, le bois, etc.</w:t>
            </w:r>
          </w:p>
        </w:tc>
        <w:tc>
          <w:tcPr>
            <w:tcW w:w="2775" w:type="dxa"/>
            <w:tcMar>
              <w:top w:w="100" w:type="dxa"/>
              <w:left w:w="100" w:type="dxa"/>
              <w:bottom w:w="100" w:type="dxa"/>
              <w:right w:w="100" w:type="dxa"/>
            </w:tcMar>
          </w:tcPr>
          <w:p w:rsidR="00AF604A" w:rsidRDefault="00A3491C">
            <w:pPr>
              <w:pStyle w:val="normal0"/>
              <w:widowControl w:val="0"/>
              <w:spacing w:line="240" w:lineRule="auto"/>
            </w:pPr>
            <w:r>
              <w:t xml:space="preserve">to sculpt </w:t>
            </w:r>
          </w:p>
        </w:tc>
      </w:tr>
    </w:tbl>
    <w:p w:rsidR="00AF604A" w:rsidRDefault="00AF604A">
      <w:pPr>
        <w:pStyle w:val="normal0"/>
      </w:pPr>
    </w:p>
    <w:tbl>
      <w:tblPr>
        <w:tblStyle w:val="a3"/>
        <w:tblW w:w="10935"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700"/>
        <w:gridCol w:w="5850"/>
        <w:gridCol w:w="2385"/>
      </w:tblGrid>
      <w:tr w:rsidR="00AF604A">
        <w:tc>
          <w:tcPr>
            <w:tcW w:w="10935" w:type="dxa"/>
            <w:gridSpan w:val="3"/>
            <w:shd w:val="clear" w:color="auto" w:fill="CCCCCC"/>
            <w:tcMar>
              <w:top w:w="100" w:type="dxa"/>
              <w:left w:w="100" w:type="dxa"/>
              <w:bottom w:w="100" w:type="dxa"/>
              <w:right w:w="100" w:type="dxa"/>
            </w:tcMar>
          </w:tcPr>
          <w:p w:rsidR="00AF604A" w:rsidRDefault="00A3491C">
            <w:pPr>
              <w:pStyle w:val="normal0"/>
              <w:widowControl w:val="0"/>
              <w:spacing w:line="240" w:lineRule="auto"/>
              <w:jc w:val="center"/>
            </w:pPr>
            <w:r>
              <w:rPr>
                <w:b/>
              </w:rPr>
              <w:t>Les Genres d’Art</w:t>
            </w:r>
          </w:p>
        </w:tc>
      </w:tr>
      <w:tr w:rsidR="00AF604A">
        <w:tc>
          <w:tcPr>
            <w:tcW w:w="2700" w:type="dxa"/>
            <w:tcMar>
              <w:top w:w="100" w:type="dxa"/>
              <w:left w:w="100" w:type="dxa"/>
              <w:bottom w:w="100" w:type="dxa"/>
              <w:right w:w="100" w:type="dxa"/>
            </w:tcMar>
          </w:tcPr>
          <w:p w:rsidR="00AF604A" w:rsidRDefault="00A3491C">
            <w:pPr>
              <w:pStyle w:val="normal0"/>
              <w:widowControl w:val="0"/>
              <w:spacing w:line="240" w:lineRule="auto"/>
              <w:jc w:val="center"/>
            </w:pPr>
            <w:r>
              <w:t>Français</w:t>
            </w:r>
          </w:p>
        </w:tc>
        <w:tc>
          <w:tcPr>
            <w:tcW w:w="5850" w:type="dxa"/>
            <w:tcMar>
              <w:top w:w="100" w:type="dxa"/>
              <w:left w:w="100" w:type="dxa"/>
              <w:bottom w:w="100" w:type="dxa"/>
              <w:right w:w="100" w:type="dxa"/>
            </w:tcMar>
          </w:tcPr>
          <w:p w:rsidR="00AF604A" w:rsidRDefault="00A3491C">
            <w:pPr>
              <w:pStyle w:val="normal0"/>
              <w:widowControl w:val="0"/>
              <w:spacing w:line="240" w:lineRule="auto"/>
              <w:jc w:val="center"/>
            </w:pPr>
            <w:r>
              <w:t>Définition</w:t>
            </w:r>
          </w:p>
        </w:tc>
        <w:tc>
          <w:tcPr>
            <w:tcW w:w="2385" w:type="dxa"/>
            <w:tcMar>
              <w:top w:w="100" w:type="dxa"/>
              <w:left w:w="100" w:type="dxa"/>
              <w:bottom w:w="100" w:type="dxa"/>
              <w:right w:w="100" w:type="dxa"/>
            </w:tcMar>
          </w:tcPr>
          <w:p w:rsidR="00AF604A" w:rsidRDefault="00A3491C">
            <w:pPr>
              <w:pStyle w:val="normal0"/>
              <w:widowControl w:val="0"/>
              <w:spacing w:line="240" w:lineRule="auto"/>
              <w:jc w:val="center"/>
            </w:pPr>
            <w:r>
              <w:t>Anglais</w:t>
            </w:r>
          </w:p>
        </w:tc>
      </w:tr>
      <w:tr w:rsidR="00AF604A">
        <w:tc>
          <w:tcPr>
            <w:tcW w:w="2700" w:type="dxa"/>
            <w:tcMar>
              <w:top w:w="100" w:type="dxa"/>
              <w:left w:w="100" w:type="dxa"/>
              <w:bottom w:w="100" w:type="dxa"/>
              <w:right w:w="100" w:type="dxa"/>
            </w:tcMar>
          </w:tcPr>
          <w:p w:rsidR="00AF604A" w:rsidRDefault="00A3491C">
            <w:pPr>
              <w:pStyle w:val="normal0"/>
              <w:widowControl w:val="0"/>
              <w:spacing w:line="240" w:lineRule="auto"/>
            </w:pPr>
            <w:r>
              <w:t>Abstrait (m)</w:t>
            </w:r>
          </w:p>
        </w:tc>
        <w:tc>
          <w:tcPr>
            <w:tcW w:w="5850" w:type="dxa"/>
            <w:tcMar>
              <w:top w:w="100" w:type="dxa"/>
              <w:left w:w="100" w:type="dxa"/>
              <w:bottom w:w="100" w:type="dxa"/>
              <w:right w:w="100" w:type="dxa"/>
            </w:tcMar>
          </w:tcPr>
          <w:p w:rsidR="00AF604A" w:rsidRDefault="00A3491C">
            <w:pPr>
              <w:pStyle w:val="normal0"/>
              <w:widowControl w:val="0"/>
              <w:spacing w:line="240" w:lineRule="auto"/>
            </w:pPr>
            <w:r>
              <w:rPr>
                <w:sz w:val="18"/>
                <w:szCs w:val="18"/>
              </w:rPr>
              <w:t xml:space="preserve">Un genre d’art qui ne représente rien de réel ou de reconnaissable (formes, couleurs, taches…) </w:t>
            </w:r>
          </w:p>
        </w:tc>
        <w:tc>
          <w:tcPr>
            <w:tcW w:w="2385" w:type="dxa"/>
            <w:tcMar>
              <w:top w:w="100" w:type="dxa"/>
              <w:left w:w="100" w:type="dxa"/>
              <w:bottom w:w="100" w:type="dxa"/>
              <w:right w:w="100" w:type="dxa"/>
            </w:tcMar>
          </w:tcPr>
          <w:p w:rsidR="00AF604A" w:rsidRDefault="00A3491C">
            <w:pPr>
              <w:pStyle w:val="normal0"/>
              <w:widowControl w:val="0"/>
              <w:spacing w:line="240" w:lineRule="auto"/>
            </w:pPr>
            <w:r>
              <w:t>abstract</w:t>
            </w:r>
          </w:p>
        </w:tc>
      </w:tr>
      <w:tr w:rsidR="00AF604A">
        <w:tc>
          <w:tcPr>
            <w:tcW w:w="2700" w:type="dxa"/>
            <w:tcMar>
              <w:top w:w="100" w:type="dxa"/>
              <w:left w:w="100" w:type="dxa"/>
              <w:bottom w:w="100" w:type="dxa"/>
              <w:right w:w="100" w:type="dxa"/>
            </w:tcMar>
          </w:tcPr>
          <w:p w:rsidR="00AF604A" w:rsidRDefault="00A3491C">
            <w:pPr>
              <w:pStyle w:val="normal0"/>
              <w:widowControl w:val="0"/>
              <w:spacing w:line="240" w:lineRule="auto"/>
            </w:pPr>
            <w:r>
              <w:t>Autoportrait (m)</w:t>
            </w:r>
          </w:p>
        </w:tc>
        <w:tc>
          <w:tcPr>
            <w:tcW w:w="5850" w:type="dxa"/>
            <w:tcMar>
              <w:top w:w="100" w:type="dxa"/>
              <w:left w:w="100" w:type="dxa"/>
              <w:bottom w:w="100" w:type="dxa"/>
              <w:right w:w="100" w:type="dxa"/>
            </w:tcMar>
          </w:tcPr>
          <w:p w:rsidR="00AF604A" w:rsidRDefault="00A3491C">
            <w:pPr>
              <w:pStyle w:val="normal0"/>
              <w:widowControl w:val="0"/>
              <w:spacing w:line="240" w:lineRule="auto"/>
            </w:pPr>
            <w:r>
              <w:rPr>
                <w:sz w:val="18"/>
                <w:szCs w:val="18"/>
              </w:rPr>
              <w:t xml:space="preserve">Un portrait d'un artiste peintre, dessinateur, photographe, etc. par lui-même. </w:t>
            </w:r>
          </w:p>
        </w:tc>
        <w:tc>
          <w:tcPr>
            <w:tcW w:w="2385" w:type="dxa"/>
            <w:tcMar>
              <w:top w:w="100" w:type="dxa"/>
              <w:left w:w="100" w:type="dxa"/>
              <w:bottom w:w="100" w:type="dxa"/>
              <w:right w:w="100" w:type="dxa"/>
            </w:tcMar>
          </w:tcPr>
          <w:p w:rsidR="00AF604A" w:rsidRDefault="00A3491C">
            <w:pPr>
              <w:pStyle w:val="normal0"/>
              <w:widowControl w:val="0"/>
              <w:spacing w:line="240" w:lineRule="auto"/>
            </w:pPr>
            <w:r>
              <w:t xml:space="preserve">self-portrait </w:t>
            </w:r>
          </w:p>
        </w:tc>
      </w:tr>
      <w:tr w:rsidR="00AF604A">
        <w:tc>
          <w:tcPr>
            <w:tcW w:w="2700" w:type="dxa"/>
            <w:tcMar>
              <w:top w:w="100" w:type="dxa"/>
              <w:left w:w="100" w:type="dxa"/>
              <w:bottom w:w="100" w:type="dxa"/>
              <w:right w:w="100" w:type="dxa"/>
            </w:tcMar>
          </w:tcPr>
          <w:p w:rsidR="00AF604A" w:rsidRDefault="00A3491C">
            <w:pPr>
              <w:pStyle w:val="normal0"/>
              <w:widowControl w:val="0"/>
              <w:spacing w:line="240" w:lineRule="auto"/>
            </w:pPr>
            <w:r>
              <w:t xml:space="preserve">Installation (f) </w:t>
            </w:r>
          </w:p>
        </w:tc>
        <w:tc>
          <w:tcPr>
            <w:tcW w:w="5850" w:type="dxa"/>
            <w:tcMar>
              <w:top w:w="100" w:type="dxa"/>
              <w:left w:w="100" w:type="dxa"/>
              <w:bottom w:w="100" w:type="dxa"/>
              <w:right w:w="100" w:type="dxa"/>
            </w:tcMar>
          </w:tcPr>
          <w:p w:rsidR="00AF604A" w:rsidRDefault="00A3491C">
            <w:pPr>
              <w:pStyle w:val="normal0"/>
              <w:widowControl w:val="0"/>
              <w:spacing w:line="240" w:lineRule="auto"/>
            </w:pPr>
            <w:r>
              <w:rPr>
                <w:sz w:val="18"/>
                <w:szCs w:val="18"/>
              </w:rPr>
              <w:t xml:space="preserve">L'installation est </w:t>
            </w:r>
            <w:r>
              <w:rPr>
                <w:sz w:val="18"/>
                <w:szCs w:val="18"/>
              </w:rPr>
              <w:t>un genre de l'art contemporain qui désigne une œuvre combinant différents médias en vue de modifier l'expérience que peut faire le spectateur d'un espace singulier ou de circonstances déterminées. Le spectateur peut se déplacer dans ou autour de l'œuvre. p</w:t>
            </w:r>
            <w:r>
              <w:rPr>
                <w:sz w:val="18"/>
                <w:szCs w:val="18"/>
              </w:rPr>
              <w:t>eut être constituée d'objets, de sculptures, de constructions, de lumière.</w:t>
            </w:r>
          </w:p>
        </w:tc>
        <w:tc>
          <w:tcPr>
            <w:tcW w:w="2385" w:type="dxa"/>
            <w:tcMar>
              <w:top w:w="100" w:type="dxa"/>
              <w:left w:w="100" w:type="dxa"/>
              <w:bottom w:w="100" w:type="dxa"/>
              <w:right w:w="100" w:type="dxa"/>
            </w:tcMar>
          </w:tcPr>
          <w:p w:rsidR="00AF604A" w:rsidRDefault="00A3491C">
            <w:pPr>
              <w:pStyle w:val="normal0"/>
              <w:widowControl w:val="0"/>
              <w:spacing w:line="240" w:lineRule="auto"/>
            </w:pPr>
            <w:r>
              <w:t>installation</w:t>
            </w:r>
          </w:p>
        </w:tc>
      </w:tr>
      <w:tr w:rsidR="00AF604A">
        <w:tc>
          <w:tcPr>
            <w:tcW w:w="2700" w:type="dxa"/>
            <w:tcMar>
              <w:top w:w="100" w:type="dxa"/>
              <w:left w:w="100" w:type="dxa"/>
              <w:bottom w:w="100" w:type="dxa"/>
              <w:right w:w="100" w:type="dxa"/>
            </w:tcMar>
          </w:tcPr>
          <w:p w:rsidR="00AF604A" w:rsidRDefault="00A3491C">
            <w:pPr>
              <w:pStyle w:val="normal0"/>
              <w:widowControl w:val="0"/>
              <w:spacing w:line="240" w:lineRule="auto"/>
            </w:pPr>
            <w:r>
              <w:t xml:space="preserve">Nature morte (f) </w:t>
            </w:r>
          </w:p>
        </w:tc>
        <w:tc>
          <w:tcPr>
            <w:tcW w:w="5850" w:type="dxa"/>
            <w:tcMar>
              <w:top w:w="100" w:type="dxa"/>
              <w:left w:w="100" w:type="dxa"/>
              <w:bottom w:w="100" w:type="dxa"/>
              <w:right w:w="100" w:type="dxa"/>
            </w:tcMar>
          </w:tcPr>
          <w:p w:rsidR="00AF604A" w:rsidRDefault="00A3491C">
            <w:pPr>
              <w:pStyle w:val="normal0"/>
              <w:widowControl w:val="0"/>
              <w:spacing w:line="240" w:lineRule="auto"/>
            </w:pPr>
            <w:r>
              <w:rPr>
                <w:sz w:val="18"/>
                <w:szCs w:val="18"/>
              </w:rPr>
              <w:t>Composition d’objets inanimés (vaisselle, nourriture, livres, fleurs coupées…).</w:t>
            </w:r>
          </w:p>
        </w:tc>
        <w:tc>
          <w:tcPr>
            <w:tcW w:w="2385" w:type="dxa"/>
            <w:tcMar>
              <w:top w:w="100" w:type="dxa"/>
              <w:left w:w="100" w:type="dxa"/>
              <w:bottom w:w="100" w:type="dxa"/>
              <w:right w:w="100" w:type="dxa"/>
            </w:tcMar>
          </w:tcPr>
          <w:p w:rsidR="00AF604A" w:rsidRDefault="00A3491C">
            <w:pPr>
              <w:pStyle w:val="normal0"/>
              <w:widowControl w:val="0"/>
              <w:spacing w:line="240" w:lineRule="auto"/>
            </w:pPr>
            <w:r>
              <w:t>still life</w:t>
            </w:r>
          </w:p>
        </w:tc>
      </w:tr>
      <w:tr w:rsidR="00AF604A">
        <w:tc>
          <w:tcPr>
            <w:tcW w:w="2700" w:type="dxa"/>
            <w:tcMar>
              <w:top w:w="100" w:type="dxa"/>
              <w:left w:w="100" w:type="dxa"/>
              <w:bottom w:w="100" w:type="dxa"/>
              <w:right w:w="100" w:type="dxa"/>
            </w:tcMar>
          </w:tcPr>
          <w:p w:rsidR="00AF604A" w:rsidRDefault="00A3491C">
            <w:pPr>
              <w:pStyle w:val="normal0"/>
              <w:widowControl w:val="0"/>
              <w:spacing w:line="240" w:lineRule="auto"/>
            </w:pPr>
            <w:r>
              <w:lastRenderedPageBreak/>
              <w:t xml:space="preserve">Paysage (m) </w:t>
            </w:r>
          </w:p>
        </w:tc>
        <w:tc>
          <w:tcPr>
            <w:tcW w:w="5850" w:type="dxa"/>
            <w:tcMar>
              <w:top w:w="100" w:type="dxa"/>
              <w:left w:w="100" w:type="dxa"/>
              <w:bottom w:w="100" w:type="dxa"/>
              <w:right w:w="100" w:type="dxa"/>
            </w:tcMar>
          </w:tcPr>
          <w:p w:rsidR="00AF604A" w:rsidRDefault="00A3491C">
            <w:pPr>
              <w:pStyle w:val="normal0"/>
              <w:widowControl w:val="0"/>
              <w:spacing w:line="240" w:lineRule="auto"/>
            </w:pPr>
            <w:r>
              <w:rPr>
                <w:sz w:val="18"/>
                <w:szCs w:val="18"/>
              </w:rPr>
              <w:t>Vue de notre environnement extérieur (urbain</w:t>
            </w:r>
            <w:r>
              <w:rPr>
                <w:sz w:val="18"/>
                <w:szCs w:val="18"/>
              </w:rPr>
              <w:t>, naturel…)</w:t>
            </w:r>
          </w:p>
        </w:tc>
        <w:tc>
          <w:tcPr>
            <w:tcW w:w="2385" w:type="dxa"/>
            <w:tcMar>
              <w:top w:w="100" w:type="dxa"/>
              <w:left w:w="100" w:type="dxa"/>
              <w:bottom w:w="100" w:type="dxa"/>
              <w:right w:w="100" w:type="dxa"/>
            </w:tcMar>
          </w:tcPr>
          <w:p w:rsidR="00AF604A" w:rsidRDefault="00A3491C">
            <w:pPr>
              <w:pStyle w:val="normal0"/>
              <w:widowControl w:val="0"/>
              <w:spacing w:line="240" w:lineRule="auto"/>
            </w:pPr>
            <w:r>
              <w:t>landscape</w:t>
            </w:r>
          </w:p>
        </w:tc>
      </w:tr>
      <w:tr w:rsidR="00AF604A">
        <w:tc>
          <w:tcPr>
            <w:tcW w:w="2700" w:type="dxa"/>
            <w:tcMar>
              <w:top w:w="100" w:type="dxa"/>
              <w:left w:w="100" w:type="dxa"/>
              <w:bottom w:w="100" w:type="dxa"/>
              <w:right w:w="100" w:type="dxa"/>
            </w:tcMar>
          </w:tcPr>
          <w:p w:rsidR="00AF604A" w:rsidRDefault="00A3491C">
            <w:pPr>
              <w:pStyle w:val="normal0"/>
              <w:widowControl w:val="0"/>
              <w:spacing w:line="240" w:lineRule="auto"/>
            </w:pPr>
            <w:r>
              <w:t>Portrait (m)</w:t>
            </w:r>
          </w:p>
        </w:tc>
        <w:tc>
          <w:tcPr>
            <w:tcW w:w="5850" w:type="dxa"/>
            <w:tcMar>
              <w:top w:w="100" w:type="dxa"/>
              <w:left w:w="100" w:type="dxa"/>
              <w:bottom w:w="100" w:type="dxa"/>
              <w:right w:w="100" w:type="dxa"/>
            </w:tcMar>
          </w:tcPr>
          <w:p w:rsidR="00AF604A" w:rsidRDefault="00A3491C">
            <w:pPr>
              <w:pStyle w:val="normal0"/>
              <w:widowControl w:val="0"/>
              <w:spacing w:line="240" w:lineRule="auto"/>
            </w:pPr>
            <w:r>
              <w:rPr>
                <w:sz w:val="18"/>
                <w:szCs w:val="18"/>
              </w:rPr>
              <w:t xml:space="preserve">Représentation du visage d'une personne par le dessin, la photo, etc. </w:t>
            </w:r>
          </w:p>
        </w:tc>
        <w:tc>
          <w:tcPr>
            <w:tcW w:w="2385" w:type="dxa"/>
            <w:tcMar>
              <w:top w:w="100" w:type="dxa"/>
              <w:left w:w="100" w:type="dxa"/>
              <w:bottom w:w="100" w:type="dxa"/>
              <w:right w:w="100" w:type="dxa"/>
            </w:tcMar>
          </w:tcPr>
          <w:p w:rsidR="00AF604A" w:rsidRDefault="00A3491C">
            <w:pPr>
              <w:pStyle w:val="normal0"/>
              <w:widowControl w:val="0"/>
              <w:spacing w:line="240" w:lineRule="auto"/>
            </w:pPr>
            <w:r>
              <w:t>portrait</w:t>
            </w:r>
          </w:p>
        </w:tc>
      </w:tr>
      <w:tr w:rsidR="00AF604A">
        <w:tc>
          <w:tcPr>
            <w:tcW w:w="2700" w:type="dxa"/>
            <w:tcMar>
              <w:top w:w="100" w:type="dxa"/>
              <w:left w:w="100" w:type="dxa"/>
              <w:bottom w:w="100" w:type="dxa"/>
              <w:right w:w="100" w:type="dxa"/>
            </w:tcMar>
          </w:tcPr>
          <w:p w:rsidR="00AF604A" w:rsidRDefault="00A3491C">
            <w:pPr>
              <w:pStyle w:val="normal0"/>
              <w:widowControl w:val="0"/>
              <w:spacing w:line="240" w:lineRule="auto"/>
            </w:pPr>
            <w:r>
              <w:t xml:space="preserve">Scène de bataille (f) </w:t>
            </w:r>
          </w:p>
        </w:tc>
        <w:tc>
          <w:tcPr>
            <w:tcW w:w="5850" w:type="dxa"/>
            <w:tcMar>
              <w:top w:w="100" w:type="dxa"/>
              <w:left w:w="100" w:type="dxa"/>
              <w:bottom w:w="100" w:type="dxa"/>
              <w:right w:w="100" w:type="dxa"/>
            </w:tcMar>
          </w:tcPr>
          <w:p w:rsidR="00AF604A" w:rsidRDefault="00A3491C">
            <w:pPr>
              <w:pStyle w:val="normal0"/>
              <w:widowControl w:val="0"/>
              <w:spacing w:line="240" w:lineRule="auto"/>
            </w:pPr>
            <w:r>
              <w:rPr>
                <w:sz w:val="18"/>
                <w:szCs w:val="18"/>
              </w:rPr>
              <w:t xml:space="preserve">Représentation d’une bataille, souvent avec beaucoup de personnages. </w:t>
            </w:r>
          </w:p>
        </w:tc>
        <w:tc>
          <w:tcPr>
            <w:tcW w:w="2385" w:type="dxa"/>
            <w:tcMar>
              <w:top w:w="100" w:type="dxa"/>
              <w:left w:w="100" w:type="dxa"/>
              <w:bottom w:w="100" w:type="dxa"/>
              <w:right w:w="100" w:type="dxa"/>
            </w:tcMar>
          </w:tcPr>
          <w:p w:rsidR="00AF604A" w:rsidRDefault="00A3491C">
            <w:pPr>
              <w:pStyle w:val="normal0"/>
              <w:widowControl w:val="0"/>
              <w:spacing w:line="240" w:lineRule="auto"/>
            </w:pPr>
            <w:r>
              <w:t xml:space="preserve">battle scene </w:t>
            </w:r>
          </w:p>
        </w:tc>
      </w:tr>
      <w:tr w:rsidR="00AF604A">
        <w:tc>
          <w:tcPr>
            <w:tcW w:w="2700" w:type="dxa"/>
            <w:tcMar>
              <w:top w:w="100" w:type="dxa"/>
              <w:left w:w="100" w:type="dxa"/>
              <w:bottom w:w="100" w:type="dxa"/>
              <w:right w:w="100" w:type="dxa"/>
            </w:tcMar>
          </w:tcPr>
          <w:p w:rsidR="00AF604A" w:rsidRDefault="00A3491C">
            <w:pPr>
              <w:pStyle w:val="normal0"/>
              <w:widowControl w:val="0"/>
              <w:spacing w:line="240" w:lineRule="auto"/>
            </w:pPr>
            <w:r>
              <w:t xml:space="preserve">Scène religieuse (f) </w:t>
            </w:r>
          </w:p>
        </w:tc>
        <w:tc>
          <w:tcPr>
            <w:tcW w:w="5850" w:type="dxa"/>
            <w:tcMar>
              <w:top w:w="100" w:type="dxa"/>
              <w:left w:w="100" w:type="dxa"/>
              <w:bottom w:w="100" w:type="dxa"/>
              <w:right w:w="100" w:type="dxa"/>
            </w:tcMar>
          </w:tcPr>
          <w:p w:rsidR="00AF604A" w:rsidRDefault="00A3491C">
            <w:pPr>
              <w:pStyle w:val="normal0"/>
              <w:widowControl w:val="0"/>
              <w:spacing w:line="240" w:lineRule="auto"/>
            </w:pPr>
            <w:r>
              <w:rPr>
                <w:sz w:val="18"/>
                <w:szCs w:val="18"/>
              </w:rPr>
              <w:t>Représentation d’un épisode religieux (crucifixion, annonciation, etc.)</w:t>
            </w:r>
          </w:p>
        </w:tc>
        <w:tc>
          <w:tcPr>
            <w:tcW w:w="2385" w:type="dxa"/>
            <w:tcMar>
              <w:top w:w="100" w:type="dxa"/>
              <w:left w:w="100" w:type="dxa"/>
              <w:bottom w:w="100" w:type="dxa"/>
              <w:right w:w="100" w:type="dxa"/>
            </w:tcMar>
          </w:tcPr>
          <w:p w:rsidR="00AF604A" w:rsidRDefault="00A3491C">
            <w:pPr>
              <w:pStyle w:val="normal0"/>
              <w:widowControl w:val="0"/>
              <w:spacing w:line="240" w:lineRule="auto"/>
            </w:pPr>
            <w:r>
              <w:t xml:space="preserve">religious scene </w:t>
            </w:r>
          </w:p>
        </w:tc>
      </w:tr>
    </w:tbl>
    <w:p w:rsidR="00AF604A" w:rsidRDefault="00AF604A">
      <w:pPr>
        <w:pStyle w:val="normal0"/>
      </w:pPr>
    </w:p>
    <w:p w:rsidR="00AF604A" w:rsidRDefault="00AF604A">
      <w:pPr>
        <w:pStyle w:val="normal0"/>
      </w:pPr>
    </w:p>
    <w:tbl>
      <w:tblPr>
        <w:tblStyle w:val="a4"/>
        <w:tblW w:w="10965"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90"/>
        <w:gridCol w:w="6420"/>
        <w:gridCol w:w="2055"/>
      </w:tblGrid>
      <w:tr w:rsidR="00AF604A">
        <w:tc>
          <w:tcPr>
            <w:tcW w:w="10965" w:type="dxa"/>
            <w:gridSpan w:val="3"/>
            <w:shd w:val="clear" w:color="auto" w:fill="CCCCCC"/>
            <w:tcMar>
              <w:top w:w="100" w:type="dxa"/>
              <w:left w:w="100" w:type="dxa"/>
              <w:bottom w:w="100" w:type="dxa"/>
              <w:right w:w="100" w:type="dxa"/>
            </w:tcMar>
          </w:tcPr>
          <w:p w:rsidR="00AF604A" w:rsidRDefault="00A3491C">
            <w:pPr>
              <w:pStyle w:val="normal0"/>
              <w:widowControl w:val="0"/>
              <w:spacing w:line="240" w:lineRule="auto"/>
              <w:jc w:val="center"/>
            </w:pPr>
            <w:r>
              <w:rPr>
                <w:b/>
              </w:rPr>
              <w:t>Les Techniques Artistiques</w:t>
            </w:r>
          </w:p>
        </w:tc>
      </w:tr>
      <w:tr w:rsidR="00AF604A">
        <w:tc>
          <w:tcPr>
            <w:tcW w:w="2490" w:type="dxa"/>
            <w:tcMar>
              <w:top w:w="100" w:type="dxa"/>
              <w:left w:w="100" w:type="dxa"/>
              <w:bottom w:w="100" w:type="dxa"/>
              <w:right w:w="100" w:type="dxa"/>
            </w:tcMar>
          </w:tcPr>
          <w:p w:rsidR="00AF604A" w:rsidRDefault="00A3491C">
            <w:pPr>
              <w:pStyle w:val="normal0"/>
              <w:widowControl w:val="0"/>
              <w:spacing w:line="240" w:lineRule="auto"/>
              <w:jc w:val="center"/>
            </w:pPr>
            <w:r>
              <w:t>Français</w:t>
            </w:r>
          </w:p>
        </w:tc>
        <w:tc>
          <w:tcPr>
            <w:tcW w:w="6420" w:type="dxa"/>
            <w:tcMar>
              <w:top w:w="100" w:type="dxa"/>
              <w:left w:w="100" w:type="dxa"/>
              <w:bottom w:w="100" w:type="dxa"/>
              <w:right w:w="100" w:type="dxa"/>
            </w:tcMar>
          </w:tcPr>
          <w:p w:rsidR="00AF604A" w:rsidRDefault="00A3491C">
            <w:pPr>
              <w:pStyle w:val="normal0"/>
              <w:widowControl w:val="0"/>
              <w:spacing w:line="240" w:lineRule="auto"/>
              <w:jc w:val="center"/>
            </w:pPr>
            <w:r>
              <w:t>Définition</w:t>
            </w:r>
          </w:p>
        </w:tc>
        <w:tc>
          <w:tcPr>
            <w:tcW w:w="2055" w:type="dxa"/>
            <w:tcMar>
              <w:top w:w="100" w:type="dxa"/>
              <w:left w:w="100" w:type="dxa"/>
              <w:bottom w:w="100" w:type="dxa"/>
              <w:right w:w="100" w:type="dxa"/>
            </w:tcMar>
          </w:tcPr>
          <w:p w:rsidR="00AF604A" w:rsidRDefault="00A3491C">
            <w:pPr>
              <w:pStyle w:val="normal0"/>
              <w:widowControl w:val="0"/>
              <w:spacing w:line="240" w:lineRule="auto"/>
              <w:jc w:val="center"/>
            </w:pPr>
            <w:r>
              <w:t>Anglais</w:t>
            </w:r>
          </w:p>
        </w:tc>
      </w:tr>
      <w:tr w:rsidR="00AF604A">
        <w:tc>
          <w:tcPr>
            <w:tcW w:w="2490" w:type="dxa"/>
            <w:tcMar>
              <w:top w:w="100" w:type="dxa"/>
              <w:left w:w="100" w:type="dxa"/>
              <w:bottom w:w="100" w:type="dxa"/>
              <w:right w:w="100" w:type="dxa"/>
            </w:tcMar>
          </w:tcPr>
          <w:p w:rsidR="00AF604A" w:rsidRDefault="00A3491C">
            <w:pPr>
              <w:pStyle w:val="normal0"/>
              <w:widowControl w:val="0"/>
              <w:spacing w:line="240" w:lineRule="auto"/>
            </w:pPr>
            <w:r>
              <w:t>Art numérique (m)</w:t>
            </w:r>
          </w:p>
        </w:tc>
        <w:tc>
          <w:tcPr>
            <w:tcW w:w="6420" w:type="dxa"/>
            <w:tcMar>
              <w:top w:w="100" w:type="dxa"/>
              <w:left w:w="100" w:type="dxa"/>
              <w:bottom w:w="100" w:type="dxa"/>
              <w:right w:w="100" w:type="dxa"/>
            </w:tcMar>
          </w:tcPr>
          <w:p w:rsidR="00AF604A" w:rsidRDefault="00A3491C">
            <w:pPr>
              <w:pStyle w:val="normal0"/>
              <w:widowControl w:val="0"/>
              <w:spacing w:line="240" w:lineRule="auto"/>
            </w:pPr>
            <w:r>
              <w:rPr>
                <w:sz w:val="18"/>
                <w:szCs w:val="18"/>
              </w:rPr>
              <w:t xml:space="preserve">L'art numérique repose essentiellement sur la digitalisation de l’art en utilisant un ordinateur. </w:t>
            </w:r>
          </w:p>
        </w:tc>
        <w:tc>
          <w:tcPr>
            <w:tcW w:w="2055" w:type="dxa"/>
            <w:tcMar>
              <w:top w:w="100" w:type="dxa"/>
              <w:left w:w="100" w:type="dxa"/>
              <w:bottom w:w="100" w:type="dxa"/>
              <w:right w:w="100" w:type="dxa"/>
            </w:tcMar>
          </w:tcPr>
          <w:p w:rsidR="00AF604A" w:rsidRDefault="00A3491C">
            <w:pPr>
              <w:pStyle w:val="normal0"/>
              <w:widowControl w:val="0"/>
              <w:spacing w:line="240" w:lineRule="auto"/>
            </w:pPr>
            <w:r>
              <w:t xml:space="preserve">digital art </w:t>
            </w:r>
          </w:p>
        </w:tc>
      </w:tr>
      <w:tr w:rsidR="00AF604A">
        <w:tc>
          <w:tcPr>
            <w:tcW w:w="2490" w:type="dxa"/>
            <w:tcMar>
              <w:top w:w="100" w:type="dxa"/>
              <w:left w:w="100" w:type="dxa"/>
              <w:bottom w:w="100" w:type="dxa"/>
              <w:right w:w="100" w:type="dxa"/>
            </w:tcMar>
          </w:tcPr>
          <w:p w:rsidR="00AF604A" w:rsidRDefault="00A3491C">
            <w:pPr>
              <w:pStyle w:val="normal0"/>
              <w:widowControl w:val="0"/>
              <w:spacing w:line="240" w:lineRule="auto"/>
            </w:pPr>
            <w:r>
              <w:t xml:space="preserve">Collage (m) </w:t>
            </w:r>
          </w:p>
        </w:tc>
        <w:tc>
          <w:tcPr>
            <w:tcW w:w="6420" w:type="dxa"/>
            <w:tcMar>
              <w:top w:w="100" w:type="dxa"/>
              <w:left w:w="100" w:type="dxa"/>
              <w:bottom w:w="100" w:type="dxa"/>
              <w:right w:w="100" w:type="dxa"/>
            </w:tcMar>
          </w:tcPr>
          <w:p w:rsidR="00AF604A" w:rsidRDefault="00A3491C">
            <w:pPr>
              <w:pStyle w:val="normal0"/>
              <w:widowControl w:val="0"/>
              <w:spacing w:line="240" w:lineRule="auto"/>
            </w:pPr>
            <w:r>
              <w:rPr>
                <w:sz w:val="18"/>
                <w:szCs w:val="18"/>
              </w:rPr>
              <w:t xml:space="preserve">Technique consistant à découper, assembler et coller ou fixer des morceaux de papiers, des photographies, des magazines et des petits objets. </w:t>
            </w:r>
          </w:p>
        </w:tc>
        <w:tc>
          <w:tcPr>
            <w:tcW w:w="2055" w:type="dxa"/>
            <w:tcMar>
              <w:top w:w="100" w:type="dxa"/>
              <w:left w:w="100" w:type="dxa"/>
              <w:bottom w:w="100" w:type="dxa"/>
              <w:right w:w="100" w:type="dxa"/>
            </w:tcMar>
          </w:tcPr>
          <w:p w:rsidR="00AF604A" w:rsidRDefault="00A3491C">
            <w:pPr>
              <w:pStyle w:val="normal0"/>
              <w:widowControl w:val="0"/>
              <w:spacing w:line="240" w:lineRule="auto"/>
            </w:pPr>
            <w:r>
              <w:t>collage</w:t>
            </w:r>
          </w:p>
        </w:tc>
      </w:tr>
      <w:tr w:rsidR="00AF604A">
        <w:tc>
          <w:tcPr>
            <w:tcW w:w="2490" w:type="dxa"/>
            <w:tcMar>
              <w:top w:w="100" w:type="dxa"/>
              <w:left w:w="100" w:type="dxa"/>
              <w:bottom w:w="100" w:type="dxa"/>
              <w:right w:w="100" w:type="dxa"/>
            </w:tcMar>
          </w:tcPr>
          <w:p w:rsidR="00AF604A" w:rsidRDefault="00A3491C">
            <w:pPr>
              <w:pStyle w:val="normal0"/>
              <w:widowControl w:val="0"/>
              <w:spacing w:line="240" w:lineRule="auto"/>
            </w:pPr>
            <w:r>
              <w:t xml:space="preserve">Croquis (m) </w:t>
            </w:r>
          </w:p>
        </w:tc>
        <w:tc>
          <w:tcPr>
            <w:tcW w:w="6420" w:type="dxa"/>
            <w:tcMar>
              <w:top w:w="100" w:type="dxa"/>
              <w:left w:w="100" w:type="dxa"/>
              <w:bottom w:w="100" w:type="dxa"/>
              <w:right w:w="100" w:type="dxa"/>
            </w:tcMar>
          </w:tcPr>
          <w:p w:rsidR="00AF604A" w:rsidRDefault="00A3491C">
            <w:pPr>
              <w:pStyle w:val="normal0"/>
              <w:widowControl w:val="0"/>
              <w:spacing w:line="240" w:lineRule="auto"/>
            </w:pPr>
            <w:r>
              <w:rPr>
                <w:sz w:val="18"/>
                <w:szCs w:val="18"/>
              </w:rPr>
              <w:t>Dessin ou esquisse rapide indiquant les traits essentiels d’une forme.</w:t>
            </w:r>
          </w:p>
        </w:tc>
        <w:tc>
          <w:tcPr>
            <w:tcW w:w="2055" w:type="dxa"/>
            <w:tcMar>
              <w:top w:w="100" w:type="dxa"/>
              <w:left w:w="100" w:type="dxa"/>
              <w:bottom w:w="100" w:type="dxa"/>
              <w:right w:w="100" w:type="dxa"/>
            </w:tcMar>
          </w:tcPr>
          <w:p w:rsidR="00AF604A" w:rsidRDefault="00A3491C">
            <w:pPr>
              <w:pStyle w:val="normal0"/>
              <w:widowControl w:val="0"/>
              <w:spacing w:line="240" w:lineRule="auto"/>
            </w:pPr>
            <w:r>
              <w:t>sketch</w:t>
            </w:r>
          </w:p>
        </w:tc>
      </w:tr>
      <w:tr w:rsidR="00AF604A">
        <w:tc>
          <w:tcPr>
            <w:tcW w:w="2490" w:type="dxa"/>
            <w:tcMar>
              <w:top w:w="100" w:type="dxa"/>
              <w:left w:w="100" w:type="dxa"/>
              <w:bottom w:w="100" w:type="dxa"/>
              <w:right w:w="100" w:type="dxa"/>
            </w:tcMar>
          </w:tcPr>
          <w:p w:rsidR="00AF604A" w:rsidRDefault="00A3491C">
            <w:pPr>
              <w:pStyle w:val="normal0"/>
              <w:widowControl w:val="0"/>
              <w:spacing w:line="240" w:lineRule="auto"/>
            </w:pPr>
            <w:r>
              <w:t>Dessin (m)</w:t>
            </w:r>
          </w:p>
        </w:tc>
        <w:tc>
          <w:tcPr>
            <w:tcW w:w="6420" w:type="dxa"/>
            <w:tcMar>
              <w:top w:w="100" w:type="dxa"/>
              <w:left w:w="100" w:type="dxa"/>
              <w:bottom w:w="100" w:type="dxa"/>
              <w:right w:w="100" w:type="dxa"/>
            </w:tcMar>
          </w:tcPr>
          <w:p w:rsidR="00AF604A" w:rsidRDefault="00A3491C">
            <w:pPr>
              <w:pStyle w:val="normal0"/>
              <w:widowControl w:val="0"/>
              <w:spacing w:line="240" w:lineRule="auto"/>
            </w:pPr>
            <w:r>
              <w:rPr>
                <w:sz w:val="18"/>
                <w:szCs w:val="18"/>
              </w:rPr>
              <w:t>L</w:t>
            </w:r>
            <w:r>
              <w:rPr>
                <w:sz w:val="18"/>
                <w:szCs w:val="18"/>
              </w:rPr>
              <w:t>e dessin est une technique qui utilise des outils à pointe (crayons, plumes, feutres, pastels etc.). Un dessin est composé de lignes ou de traits qui représentent un sujet. Il y a les dessins préparatoires (études avant une œuvre finie), les dessins techni</w:t>
            </w:r>
            <w:r>
              <w:rPr>
                <w:sz w:val="18"/>
                <w:szCs w:val="18"/>
              </w:rPr>
              <w:t xml:space="preserve">ques (descriptions précises d’un objet) et les dessins d’art (œuvres à part entière). </w:t>
            </w:r>
          </w:p>
        </w:tc>
        <w:tc>
          <w:tcPr>
            <w:tcW w:w="2055" w:type="dxa"/>
            <w:tcMar>
              <w:top w:w="100" w:type="dxa"/>
              <w:left w:w="100" w:type="dxa"/>
              <w:bottom w:w="100" w:type="dxa"/>
              <w:right w:w="100" w:type="dxa"/>
            </w:tcMar>
          </w:tcPr>
          <w:p w:rsidR="00AF604A" w:rsidRDefault="00A3491C">
            <w:pPr>
              <w:pStyle w:val="normal0"/>
              <w:widowControl w:val="0"/>
              <w:spacing w:line="240" w:lineRule="auto"/>
            </w:pPr>
            <w:r>
              <w:t>drawing</w:t>
            </w:r>
          </w:p>
        </w:tc>
      </w:tr>
      <w:tr w:rsidR="00AF604A">
        <w:tc>
          <w:tcPr>
            <w:tcW w:w="2490" w:type="dxa"/>
            <w:tcMar>
              <w:top w:w="100" w:type="dxa"/>
              <w:left w:w="100" w:type="dxa"/>
              <w:bottom w:w="100" w:type="dxa"/>
              <w:right w:w="100" w:type="dxa"/>
            </w:tcMar>
          </w:tcPr>
          <w:p w:rsidR="00AF604A" w:rsidRDefault="00A3491C">
            <w:pPr>
              <w:pStyle w:val="normal0"/>
              <w:widowControl w:val="0"/>
              <w:spacing w:line="240" w:lineRule="auto"/>
            </w:pPr>
            <w:r>
              <w:t>Estampe (f)</w:t>
            </w:r>
          </w:p>
        </w:tc>
        <w:tc>
          <w:tcPr>
            <w:tcW w:w="6420" w:type="dxa"/>
            <w:tcMar>
              <w:top w:w="100" w:type="dxa"/>
              <w:left w:w="100" w:type="dxa"/>
              <w:bottom w:w="100" w:type="dxa"/>
              <w:right w:w="100" w:type="dxa"/>
            </w:tcMar>
          </w:tcPr>
          <w:p w:rsidR="00AF604A" w:rsidRDefault="00A3491C">
            <w:pPr>
              <w:pStyle w:val="normal0"/>
              <w:widowControl w:val="0"/>
              <w:spacing w:line="240" w:lineRule="auto"/>
            </w:pPr>
            <w:r>
              <w:rPr>
                <w:sz w:val="18"/>
                <w:szCs w:val="18"/>
              </w:rPr>
              <w:t>Image imprimée à l'aide d'une planche gravée de bois, ou de cuivre ou d'un support lithographique.</w:t>
            </w:r>
          </w:p>
        </w:tc>
        <w:tc>
          <w:tcPr>
            <w:tcW w:w="2055" w:type="dxa"/>
            <w:tcMar>
              <w:top w:w="100" w:type="dxa"/>
              <w:left w:w="100" w:type="dxa"/>
              <w:bottom w:w="100" w:type="dxa"/>
              <w:right w:w="100" w:type="dxa"/>
            </w:tcMar>
          </w:tcPr>
          <w:p w:rsidR="00AF604A" w:rsidRDefault="00A3491C">
            <w:pPr>
              <w:pStyle w:val="normal0"/>
              <w:widowControl w:val="0"/>
              <w:spacing w:line="240" w:lineRule="auto"/>
            </w:pPr>
            <w:r>
              <w:t>print</w:t>
            </w:r>
          </w:p>
        </w:tc>
      </w:tr>
      <w:tr w:rsidR="00AF604A">
        <w:tc>
          <w:tcPr>
            <w:tcW w:w="2490" w:type="dxa"/>
            <w:tcMar>
              <w:top w:w="100" w:type="dxa"/>
              <w:left w:w="100" w:type="dxa"/>
              <w:bottom w:w="100" w:type="dxa"/>
              <w:right w:w="100" w:type="dxa"/>
            </w:tcMar>
          </w:tcPr>
          <w:p w:rsidR="00AF604A" w:rsidRDefault="00A3491C">
            <w:pPr>
              <w:pStyle w:val="normal0"/>
              <w:widowControl w:val="0"/>
              <w:spacing w:line="240" w:lineRule="auto"/>
            </w:pPr>
            <w:r>
              <w:t>Gravure (f)</w:t>
            </w:r>
          </w:p>
        </w:tc>
        <w:tc>
          <w:tcPr>
            <w:tcW w:w="6420" w:type="dxa"/>
            <w:tcMar>
              <w:top w:w="100" w:type="dxa"/>
              <w:left w:w="100" w:type="dxa"/>
              <w:bottom w:w="100" w:type="dxa"/>
              <w:right w:w="100" w:type="dxa"/>
            </w:tcMar>
          </w:tcPr>
          <w:p w:rsidR="00AF604A" w:rsidRDefault="00A3491C">
            <w:pPr>
              <w:pStyle w:val="normal0"/>
              <w:widowControl w:val="0"/>
              <w:spacing w:line="240" w:lineRule="auto"/>
            </w:pPr>
            <w:r>
              <w:rPr>
                <w:sz w:val="18"/>
                <w:szCs w:val="18"/>
              </w:rPr>
              <w:t>C’est une technique qui permet de reproduire plusieurs fois la même image à partir d’une matrice gravée. Il existe plusieurs techniques de gravure (pointe sèche= plaque de métal gravée à la main, eau forte= plaque de métal gravée à l’acide, xylographie= pl</w:t>
            </w:r>
            <w:r>
              <w:rPr>
                <w:sz w:val="18"/>
                <w:szCs w:val="18"/>
              </w:rPr>
              <w:t>aque de bois gravée, linogravure= plaque de linoléum, lithographie= pierre).</w:t>
            </w:r>
          </w:p>
        </w:tc>
        <w:tc>
          <w:tcPr>
            <w:tcW w:w="2055" w:type="dxa"/>
            <w:tcMar>
              <w:top w:w="100" w:type="dxa"/>
              <w:left w:w="100" w:type="dxa"/>
              <w:bottom w:w="100" w:type="dxa"/>
              <w:right w:w="100" w:type="dxa"/>
            </w:tcMar>
          </w:tcPr>
          <w:p w:rsidR="00AF604A" w:rsidRDefault="00A3491C">
            <w:pPr>
              <w:pStyle w:val="normal0"/>
              <w:widowControl w:val="0"/>
              <w:spacing w:line="240" w:lineRule="auto"/>
            </w:pPr>
            <w:r>
              <w:t>print/engraving</w:t>
            </w:r>
          </w:p>
        </w:tc>
      </w:tr>
      <w:tr w:rsidR="00AF604A">
        <w:tc>
          <w:tcPr>
            <w:tcW w:w="2490" w:type="dxa"/>
            <w:tcMar>
              <w:top w:w="100" w:type="dxa"/>
              <w:left w:w="100" w:type="dxa"/>
              <w:bottom w:w="100" w:type="dxa"/>
              <w:right w:w="100" w:type="dxa"/>
            </w:tcMar>
          </w:tcPr>
          <w:p w:rsidR="00AF604A" w:rsidRDefault="00A3491C">
            <w:pPr>
              <w:pStyle w:val="normal0"/>
              <w:widowControl w:val="0"/>
              <w:spacing w:line="240" w:lineRule="auto"/>
            </w:pPr>
            <w:r>
              <w:t xml:space="preserve">Gravure sur bois(f) </w:t>
            </w:r>
          </w:p>
        </w:tc>
        <w:tc>
          <w:tcPr>
            <w:tcW w:w="6420" w:type="dxa"/>
            <w:tcMar>
              <w:top w:w="100" w:type="dxa"/>
              <w:left w:w="100" w:type="dxa"/>
              <w:bottom w:w="100" w:type="dxa"/>
              <w:right w:w="100" w:type="dxa"/>
            </w:tcMar>
          </w:tcPr>
          <w:p w:rsidR="00AF604A" w:rsidRDefault="00A3491C">
            <w:pPr>
              <w:pStyle w:val="normal0"/>
              <w:widowControl w:val="0"/>
              <w:spacing w:line="240" w:lineRule="auto"/>
            </w:pPr>
            <w:r>
              <w:rPr>
                <w:sz w:val="18"/>
                <w:szCs w:val="18"/>
              </w:rPr>
              <w:t>Procédé de gravure directe sur bois.</w:t>
            </w:r>
          </w:p>
        </w:tc>
        <w:tc>
          <w:tcPr>
            <w:tcW w:w="2055" w:type="dxa"/>
            <w:tcMar>
              <w:top w:w="100" w:type="dxa"/>
              <w:left w:w="100" w:type="dxa"/>
              <w:bottom w:w="100" w:type="dxa"/>
              <w:right w:w="100" w:type="dxa"/>
            </w:tcMar>
          </w:tcPr>
          <w:p w:rsidR="00AF604A" w:rsidRDefault="00A3491C">
            <w:pPr>
              <w:pStyle w:val="normal0"/>
              <w:widowControl w:val="0"/>
              <w:spacing w:line="240" w:lineRule="auto"/>
            </w:pPr>
            <w:r>
              <w:t>woodcut</w:t>
            </w:r>
          </w:p>
        </w:tc>
      </w:tr>
      <w:tr w:rsidR="00AF604A">
        <w:tc>
          <w:tcPr>
            <w:tcW w:w="2490" w:type="dxa"/>
            <w:tcMar>
              <w:top w:w="100" w:type="dxa"/>
              <w:left w:w="100" w:type="dxa"/>
              <w:bottom w:w="100" w:type="dxa"/>
              <w:right w:w="100" w:type="dxa"/>
            </w:tcMar>
          </w:tcPr>
          <w:p w:rsidR="00AF604A" w:rsidRDefault="00A3491C">
            <w:pPr>
              <w:pStyle w:val="normal0"/>
              <w:widowControl w:val="0"/>
              <w:spacing w:line="240" w:lineRule="auto"/>
            </w:pPr>
            <w:r>
              <w:t>Medias-mixtes (m,p)</w:t>
            </w:r>
          </w:p>
        </w:tc>
        <w:tc>
          <w:tcPr>
            <w:tcW w:w="6420" w:type="dxa"/>
            <w:tcMar>
              <w:top w:w="100" w:type="dxa"/>
              <w:left w:w="100" w:type="dxa"/>
              <w:bottom w:w="100" w:type="dxa"/>
              <w:right w:w="100" w:type="dxa"/>
            </w:tcMar>
          </w:tcPr>
          <w:p w:rsidR="00AF604A" w:rsidRDefault="00A3491C">
            <w:pPr>
              <w:pStyle w:val="normal0"/>
              <w:widowControl w:val="0"/>
              <w:spacing w:line="240" w:lineRule="auto"/>
            </w:pPr>
            <w:r>
              <w:rPr>
                <w:sz w:val="18"/>
                <w:szCs w:val="18"/>
              </w:rPr>
              <w:t xml:space="preserve">Terme utilisé pour décrire les œuvres composées de différents médias </w:t>
            </w:r>
          </w:p>
        </w:tc>
        <w:tc>
          <w:tcPr>
            <w:tcW w:w="2055" w:type="dxa"/>
            <w:tcMar>
              <w:top w:w="100" w:type="dxa"/>
              <w:left w:w="100" w:type="dxa"/>
              <w:bottom w:w="100" w:type="dxa"/>
              <w:right w:w="100" w:type="dxa"/>
            </w:tcMar>
          </w:tcPr>
          <w:p w:rsidR="00AF604A" w:rsidRDefault="00A3491C">
            <w:pPr>
              <w:pStyle w:val="normal0"/>
              <w:widowControl w:val="0"/>
              <w:spacing w:line="240" w:lineRule="auto"/>
            </w:pPr>
            <w:r>
              <w:t>mixed</w:t>
            </w:r>
            <w:r>
              <w:t xml:space="preserve">-media </w:t>
            </w:r>
          </w:p>
        </w:tc>
      </w:tr>
      <w:tr w:rsidR="00AF604A">
        <w:tc>
          <w:tcPr>
            <w:tcW w:w="2490" w:type="dxa"/>
            <w:tcMar>
              <w:top w:w="100" w:type="dxa"/>
              <w:left w:w="100" w:type="dxa"/>
              <w:bottom w:w="100" w:type="dxa"/>
              <w:right w:w="100" w:type="dxa"/>
            </w:tcMar>
          </w:tcPr>
          <w:p w:rsidR="00AF604A" w:rsidRDefault="00A3491C">
            <w:pPr>
              <w:pStyle w:val="normal0"/>
              <w:widowControl w:val="0"/>
              <w:spacing w:line="240" w:lineRule="auto"/>
            </w:pPr>
            <w:r>
              <w:t xml:space="preserve">Mosaïque (f) </w:t>
            </w:r>
          </w:p>
        </w:tc>
        <w:tc>
          <w:tcPr>
            <w:tcW w:w="6420" w:type="dxa"/>
            <w:tcMar>
              <w:top w:w="100" w:type="dxa"/>
              <w:left w:w="100" w:type="dxa"/>
              <w:bottom w:w="100" w:type="dxa"/>
              <w:right w:w="100" w:type="dxa"/>
            </w:tcMar>
          </w:tcPr>
          <w:p w:rsidR="00AF604A" w:rsidRDefault="00A3491C">
            <w:pPr>
              <w:pStyle w:val="normal0"/>
              <w:widowControl w:val="0"/>
              <w:spacing w:line="240" w:lineRule="auto"/>
            </w:pPr>
            <w:r>
              <w:rPr>
                <w:sz w:val="18"/>
                <w:szCs w:val="18"/>
              </w:rPr>
              <w:t>Assemblage décoratif de fragments de matériaux (terre cuite, verre, pierre, etc.) de différentes couleurs</w:t>
            </w:r>
          </w:p>
        </w:tc>
        <w:tc>
          <w:tcPr>
            <w:tcW w:w="2055" w:type="dxa"/>
            <w:tcMar>
              <w:top w:w="100" w:type="dxa"/>
              <w:left w:w="100" w:type="dxa"/>
              <w:bottom w:w="100" w:type="dxa"/>
              <w:right w:w="100" w:type="dxa"/>
            </w:tcMar>
          </w:tcPr>
          <w:p w:rsidR="00AF604A" w:rsidRDefault="00A3491C">
            <w:pPr>
              <w:pStyle w:val="normal0"/>
              <w:widowControl w:val="0"/>
              <w:spacing w:line="240" w:lineRule="auto"/>
            </w:pPr>
            <w:r>
              <w:t>mosaic</w:t>
            </w:r>
          </w:p>
        </w:tc>
      </w:tr>
      <w:tr w:rsidR="00AF604A">
        <w:tc>
          <w:tcPr>
            <w:tcW w:w="2490" w:type="dxa"/>
            <w:tcMar>
              <w:top w:w="100" w:type="dxa"/>
              <w:left w:w="100" w:type="dxa"/>
              <w:bottom w:w="100" w:type="dxa"/>
              <w:right w:w="100" w:type="dxa"/>
            </w:tcMar>
          </w:tcPr>
          <w:p w:rsidR="00AF604A" w:rsidRDefault="00A3491C">
            <w:pPr>
              <w:pStyle w:val="normal0"/>
              <w:widowControl w:val="0"/>
              <w:spacing w:line="240" w:lineRule="auto"/>
            </w:pPr>
            <w:r>
              <w:t>Mural (m)</w:t>
            </w:r>
          </w:p>
        </w:tc>
        <w:tc>
          <w:tcPr>
            <w:tcW w:w="6420" w:type="dxa"/>
            <w:tcMar>
              <w:top w:w="100" w:type="dxa"/>
              <w:left w:w="100" w:type="dxa"/>
              <w:bottom w:w="100" w:type="dxa"/>
              <w:right w:w="100" w:type="dxa"/>
            </w:tcMar>
          </w:tcPr>
          <w:p w:rsidR="00AF604A" w:rsidRDefault="00A3491C">
            <w:pPr>
              <w:pStyle w:val="normal0"/>
              <w:widowControl w:val="0"/>
              <w:spacing w:line="240" w:lineRule="auto"/>
            </w:pPr>
            <w:r>
              <w:rPr>
                <w:sz w:val="18"/>
                <w:szCs w:val="18"/>
              </w:rPr>
              <w:t>Décor peint directement sur un mur.</w:t>
            </w:r>
          </w:p>
        </w:tc>
        <w:tc>
          <w:tcPr>
            <w:tcW w:w="2055" w:type="dxa"/>
            <w:tcMar>
              <w:top w:w="100" w:type="dxa"/>
              <w:left w:w="100" w:type="dxa"/>
              <w:bottom w:w="100" w:type="dxa"/>
              <w:right w:w="100" w:type="dxa"/>
            </w:tcMar>
          </w:tcPr>
          <w:p w:rsidR="00AF604A" w:rsidRDefault="00A3491C">
            <w:pPr>
              <w:pStyle w:val="normal0"/>
              <w:widowControl w:val="0"/>
              <w:spacing w:line="240" w:lineRule="auto"/>
            </w:pPr>
            <w:r>
              <w:t>mural</w:t>
            </w:r>
          </w:p>
        </w:tc>
      </w:tr>
      <w:tr w:rsidR="00AF604A">
        <w:tc>
          <w:tcPr>
            <w:tcW w:w="2490" w:type="dxa"/>
            <w:tcMar>
              <w:top w:w="100" w:type="dxa"/>
              <w:left w:w="100" w:type="dxa"/>
              <w:bottom w:w="100" w:type="dxa"/>
              <w:right w:w="100" w:type="dxa"/>
            </w:tcMar>
          </w:tcPr>
          <w:p w:rsidR="00AF604A" w:rsidRDefault="00A3491C">
            <w:pPr>
              <w:pStyle w:val="normal0"/>
              <w:widowControl w:val="0"/>
              <w:spacing w:line="240" w:lineRule="auto"/>
            </w:pPr>
            <w:r>
              <w:t xml:space="preserve">Peinture (f) </w:t>
            </w:r>
          </w:p>
        </w:tc>
        <w:tc>
          <w:tcPr>
            <w:tcW w:w="6420" w:type="dxa"/>
            <w:tcMar>
              <w:top w:w="100" w:type="dxa"/>
              <w:left w:w="100" w:type="dxa"/>
              <w:bottom w:w="100" w:type="dxa"/>
              <w:right w:w="100" w:type="dxa"/>
            </w:tcMar>
          </w:tcPr>
          <w:p w:rsidR="00AF604A" w:rsidRDefault="00A3491C">
            <w:pPr>
              <w:pStyle w:val="normal0"/>
              <w:widowControl w:val="0"/>
              <w:spacing w:line="240" w:lineRule="auto"/>
            </w:pPr>
            <w:r>
              <w:rPr>
                <w:sz w:val="18"/>
                <w:szCs w:val="18"/>
              </w:rPr>
              <w:t>Technique de la représentation par la peinture. Elle est aussi la matière colorante liquide avec laquelle on peut recouvrir certaines surfaces. Elle est constituée de pigments (poudre de couleur) et d’un liquide appelé liant (eau pour la gouache, huile pou</w:t>
            </w:r>
            <w:r>
              <w:rPr>
                <w:sz w:val="18"/>
                <w:szCs w:val="18"/>
              </w:rPr>
              <w:t xml:space="preserve">r la peinture à l’huile, colle vinylique pour l’acrylique). Une peinture est un tableau, le plus souvent sur toile ou sur bois, réalisé avec cette technique. </w:t>
            </w:r>
          </w:p>
        </w:tc>
        <w:tc>
          <w:tcPr>
            <w:tcW w:w="2055" w:type="dxa"/>
            <w:tcMar>
              <w:top w:w="100" w:type="dxa"/>
              <w:left w:w="100" w:type="dxa"/>
              <w:bottom w:w="100" w:type="dxa"/>
              <w:right w:w="100" w:type="dxa"/>
            </w:tcMar>
          </w:tcPr>
          <w:p w:rsidR="00AF604A" w:rsidRDefault="00A3491C">
            <w:pPr>
              <w:pStyle w:val="normal0"/>
              <w:widowControl w:val="0"/>
              <w:spacing w:line="240" w:lineRule="auto"/>
            </w:pPr>
            <w:r>
              <w:t>painting</w:t>
            </w:r>
          </w:p>
        </w:tc>
      </w:tr>
      <w:tr w:rsidR="00AF604A">
        <w:tc>
          <w:tcPr>
            <w:tcW w:w="2490" w:type="dxa"/>
            <w:tcMar>
              <w:top w:w="100" w:type="dxa"/>
              <w:left w:w="100" w:type="dxa"/>
              <w:bottom w:w="100" w:type="dxa"/>
              <w:right w:w="100" w:type="dxa"/>
            </w:tcMar>
          </w:tcPr>
          <w:p w:rsidR="00AF604A" w:rsidRDefault="00A3491C">
            <w:pPr>
              <w:pStyle w:val="normal0"/>
              <w:widowControl w:val="0"/>
              <w:spacing w:line="240" w:lineRule="auto"/>
            </w:pPr>
            <w:r>
              <w:t xml:space="preserve">Performance (f) </w:t>
            </w:r>
          </w:p>
        </w:tc>
        <w:tc>
          <w:tcPr>
            <w:tcW w:w="6420" w:type="dxa"/>
            <w:tcMar>
              <w:top w:w="100" w:type="dxa"/>
              <w:left w:w="100" w:type="dxa"/>
              <w:bottom w:w="100" w:type="dxa"/>
              <w:right w:w="100" w:type="dxa"/>
            </w:tcMar>
          </w:tcPr>
          <w:p w:rsidR="00AF604A" w:rsidRDefault="00A3491C">
            <w:pPr>
              <w:pStyle w:val="normal0"/>
              <w:widowControl w:val="0"/>
              <w:spacing w:line="240" w:lineRule="auto"/>
            </w:pPr>
            <w:r>
              <w:rPr>
                <w:sz w:val="18"/>
                <w:szCs w:val="18"/>
              </w:rPr>
              <w:t xml:space="preserve">Expression artistique proche de la danse ou du théâtre qui se déroule </w:t>
            </w:r>
            <w:r>
              <w:rPr>
                <w:sz w:val="18"/>
                <w:szCs w:val="18"/>
              </w:rPr>
              <w:t xml:space="preserve">souvent de manière éphémère et en public. </w:t>
            </w:r>
          </w:p>
        </w:tc>
        <w:tc>
          <w:tcPr>
            <w:tcW w:w="2055" w:type="dxa"/>
            <w:tcMar>
              <w:top w:w="100" w:type="dxa"/>
              <w:left w:w="100" w:type="dxa"/>
              <w:bottom w:w="100" w:type="dxa"/>
              <w:right w:w="100" w:type="dxa"/>
            </w:tcMar>
          </w:tcPr>
          <w:p w:rsidR="00AF604A" w:rsidRDefault="00A3491C">
            <w:pPr>
              <w:pStyle w:val="normal0"/>
              <w:widowControl w:val="0"/>
              <w:spacing w:line="240" w:lineRule="auto"/>
            </w:pPr>
            <w:r>
              <w:t xml:space="preserve">performance art </w:t>
            </w:r>
          </w:p>
        </w:tc>
      </w:tr>
      <w:tr w:rsidR="00AF604A">
        <w:tc>
          <w:tcPr>
            <w:tcW w:w="2490" w:type="dxa"/>
            <w:tcMar>
              <w:top w:w="100" w:type="dxa"/>
              <w:left w:w="100" w:type="dxa"/>
              <w:bottom w:w="100" w:type="dxa"/>
              <w:right w:w="100" w:type="dxa"/>
            </w:tcMar>
          </w:tcPr>
          <w:p w:rsidR="00AF604A" w:rsidRDefault="00A3491C">
            <w:pPr>
              <w:pStyle w:val="normal0"/>
              <w:widowControl w:val="0"/>
              <w:spacing w:line="240" w:lineRule="auto"/>
            </w:pPr>
            <w:r>
              <w:t>Photographie (f)</w:t>
            </w:r>
          </w:p>
        </w:tc>
        <w:tc>
          <w:tcPr>
            <w:tcW w:w="6420" w:type="dxa"/>
            <w:tcMar>
              <w:top w:w="100" w:type="dxa"/>
              <w:left w:w="100" w:type="dxa"/>
              <w:bottom w:w="100" w:type="dxa"/>
              <w:right w:w="100" w:type="dxa"/>
            </w:tcMar>
          </w:tcPr>
          <w:p w:rsidR="00AF604A" w:rsidRDefault="00A3491C">
            <w:pPr>
              <w:pStyle w:val="normal0"/>
              <w:widowControl w:val="0"/>
              <w:spacing w:line="240" w:lineRule="auto"/>
            </w:pPr>
            <w:r>
              <w:rPr>
                <w:sz w:val="18"/>
                <w:szCs w:val="18"/>
              </w:rPr>
              <w:t>Technique mécanique et chimique qui transforme la réalité en images grâce à un support sensible à la lumière. La photographie numérique/digitale est un procédé récent qui fait ap</w:t>
            </w:r>
            <w:r>
              <w:rPr>
                <w:sz w:val="18"/>
                <w:szCs w:val="18"/>
              </w:rPr>
              <w:t xml:space="preserve">pel à la traduction informatique en pixels des images. </w:t>
            </w:r>
          </w:p>
        </w:tc>
        <w:tc>
          <w:tcPr>
            <w:tcW w:w="2055" w:type="dxa"/>
            <w:tcMar>
              <w:top w:w="100" w:type="dxa"/>
              <w:left w:w="100" w:type="dxa"/>
              <w:bottom w:w="100" w:type="dxa"/>
              <w:right w:w="100" w:type="dxa"/>
            </w:tcMar>
          </w:tcPr>
          <w:p w:rsidR="00AF604A" w:rsidRDefault="00A3491C">
            <w:pPr>
              <w:pStyle w:val="normal0"/>
              <w:widowControl w:val="0"/>
              <w:spacing w:line="240" w:lineRule="auto"/>
            </w:pPr>
            <w:r>
              <w:t>photography</w:t>
            </w:r>
          </w:p>
        </w:tc>
      </w:tr>
      <w:tr w:rsidR="00AF604A">
        <w:tc>
          <w:tcPr>
            <w:tcW w:w="2490" w:type="dxa"/>
            <w:tcMar>
              <w:top w:w="100" w:type="dxa"/>
              <w:left w:w="100" w:type="dxa"/>
              <w:bottom w:w="100" w:type="dxa"/>
              <w:right w:w="100" w:type="dxa"/>
            </w:tcMar>
          </w:tcPr>
          <w:p w:rsidR="00AF604A" w:rsidRDefault="00A3491C">
            <w:pPr>
              <w:pStyle w:val="normal0"/>
              <w:widowControl w:val="0"/>
              <w:spacing w:line="240" w:lineRule="auto"/>
            </w:pPr>
            <w:r>
              <w:lastRenderedPageBreak/>
              <w:t xml:space="preserve">Sculpture (f) </w:t>
            </w:r>
          </w:p>
        </w:tc>
        <w:tc>
          <w:tcPr>
            <w:tcW w:w="6420" w:type="dxa"/>
            <w:tcMar>
              <w:top w:w="100" w:type="dxa"/>
              <w:left w:w="100" w:type="dxa"/>
              <w:bottom w:w="100" w:type="dxa"/>
              <w:right w:w="100" w:type="dxa"/>
            </w:tcMar>
          </w:tcPr>
          <w:p w:rsidR="00AF604A" w:rsidRDefault="00A3491C">
            <w:pPr>
              <w:pStyle w:val="normal0"/>
              <w:widowControl w:val="0"/>
              <w:spacing w:line="240" w:lineRule="auto"/>
            </w:pPr>
            <w:r>
              <w:rPr>
                <w:sz w:val="18"/>
                <w:szCs w:val="18"/>
              </w:rPr>
              <w:t>Représentation artistique en trois dimensions. Elle peut être réalisée en taillant dans la matière (bois, pierre), en modelant de la terre, en réalisant des moulages qui pe</w:t>
            </w:r>
            <w:r>
              <w:rPr>
                <w:sz w:val="18"/>
                <w:szCs w:val="18"/>
              </w:rPr>
              <w:t>rmettront de couler un métal (bronze) ou par assemblage avec des éléments différents (matériaux bruts, objets de récupération…) réunis de manière solidaire.</w:t>
            </w:r>
          </w:p>
        </w:tc>
        <w:tc>
          <w:tcPr>
            <w:tcW w:w="2055" w:type="dxa"/>
            <w:tcMar>
              <w:top w:w="100" w:type="dxa"/>
              <w:left w:w="100" w:type="dxa"/>
              <w:bottom w:w="100" w:type="dxa"/>
              <w:right w:w="100" w:type="dxa"/>
            </w:tcMar>
          </w:tcPr>
          <w:p w:rsidR="00AF604A" w:rsidRDefault="00A3491C">
            <w:pPr>
              <w:pStyle w:val="normal0"/>
              <w:widowControl w:val="0"/>
              <w:spacing w:line="240" w:lineRule="auto"/>
            </w:pPr>
            <w:r>
              <w:t>sculpture</w:t>
            </w:r>
          </w:p>
        </w:tc>
      </w:tr>
      <w:tr w:rsidR="00AF604A">
        <w:tc>
          <w:tcPr>
            <w:tcW w:w="2490" w:type="dxa"/>
            <w:tcMar>
              <w:top w:w="100" w:type="dxa"/>
              <w:left w:w="100" w:type="dxa"/>
              <w:bottom w:w="100" w:type="dxa"/>
              <w:right w:w="100" w:type="dxa"/>
            </w:tcMar>
          </w:tcPr>
          <w:p w:rsidR="00AF604A" w:rsidRDefault="00A3491C">
            <w:pPr>
              <w:pStyle w:val="normal0"/>
              <w:widowControl w:val="0"/>
              <w:spacing w:line="240" w:lineRule="auto"/>
            </w:pPr>
            <w:r>
              <w:t xml:space="preserve">Tableau (m) </w:t>
            </w:r>
          </w:p>
        </w:tc>
        <w:tc>
          <w:tcPr>
            <w:tcW w:w="6420" w:type="dxa"/>
            <w:tcMar>
              <w:top w:w="100" w:type="dxa"/>
              <w:left w:w="100" w:type="dxa"/>
              <w:bottom w:w="100" w:type="dxa"/>
              <w:right w:w="100" w:type="dxa"/>
            </w:tcMar>
          </w:tcPr>
          <w:p w:rsidR="00AF604A" w:rsidRDefault="00A3491C">
            <w:pPr>
              <w:pStyle w:val="normal0"/>
              <w:widowControl w:val="0"/>
              <w:spacing w:line="240" w:lineRule="auto"/>
            </w:pPr>
            <w:r>
              <w:rPr>
                <w:sz w:val="18"/>
                <w:szCs w:val="18"/>
              </w:rPr>
              <w:t xml:space="preserve">Peinture artistique exécutée sur un panneau de bois ou une toile tendue </w:t>
            </w:r>
          </w:p>
        </w:tc>
        <w:tc>
          <w:tcPr>
            <w:tcW w:w="2055" w:type="dxa"/>
            <w:tcMar>
              <w:top w:w="100" w:type="dxa"/>
              <w:left w:w="100" w:type="dxa"/>
              <w:bottom w:w="100" w:type="dxa"/>
              <w:right w:w="100" w:type="dxa"/>
            </w:tcMar>
          </w:tcPr>
          <w:p w:rsidR="00AF604A" w:rsidRDefault="00A3491C">
            <w:pPr>
              <w:pStyle w:val="normal0"/>
              <w:widowControl w:val="0"/>
              <w:spacing w:line="240" w:lineRule="auto"/>
            </w:pPr>
            <w:r>
              <w:t>painting</w:t>
            </w:r>
          </w:p>
        </w:tc>
      </w:tr>
      <w:tr w:rsidR="00AF604A">
        <w:tc>
          <w:tcPr>
            <w:tcW w:w="2490" w:type="dxa"/>
            <w:tcMar>
              <w:top w:w="100" w:type="dxa"/>
              <w:left w:w="100" w:type="dxa"/>
              <w:bottom w:w="100" w:type="dxa"/>
              <w:right w:w="100" w:type="dxa"/>
            </w:tcMar>
          </w:tcPr>
          <w:p w:rsidR="00AF604A" w:rsidRDefault="00A3491C">
            <w:pPr>
              <w:pStyle w:val="normal0"/>
              <w:widowControl w:val="0"/>
              <w:spacing w:line="240" w:lineRule="auto"/>
            </w:pPr>
            <w:r>
              <w:t>Vidéo-art (m)</w:t>
            </w:r>
          </w:p>
        </w:tc>
        <w:tc>
          <w:tcPr>
            <w:tcW w:w="6420" w:type="dxa"/>
            <w:tcMar>
              <w:top w:w="100" w:type="dxa"/>
              <w:left w:w="100" w:type="dxa"/>
              <w:bottom w:w="100" w:type="dxa"/>
              <w:right w:w="100" w:type="dxa"/>
            </w:tcMar>
          </w:tcPr>
          <w:p w:rsidR="00AF604A" w:rsidRDefault="00A3491C">
            <w:pPr>
              <w:pStyle w:val="normal0"/>
              <w:widowControl w:val="0"/>
              <w:spacing w:line="240" w:lineRule="auto"/>
            </w:pPr>
            <w:r>
              <w:rPr>
                <w:sz w:val="18"/>
                <w:szCs w:val="18"/>
              </w:rPr>
              <w:t>Enregistrement électronique ou numérique d’images en mouvement et diffusion en direct ou en différé sur un écran.</w:t>
            </w:r>
          </w:p>
        </w:tc>
        <w:tc>
          <w:tcPr>
            <w:tcW w:w="2055" w:type="dxa"/>
            <w:tcMar>
              <w:top w:w="100" w:type="dxa"/>
              <w:left w:w="100" w:type="dxa"/>
              <w:bottom w:w="100" w:type="dxa"/>
              <w:right w:w="100" w:type="dxa"/>
            </w:tcMar>
          </w:tcPr>
          <w:p w:rsidR="00AF604A" w:rsidRDefault="00A3491C">
            <w:pPr>
              <w:pStyle w:val="normal0"/>
              <w:widowControl w:val="0"/>
              <w:spacing w:line="240" w:lineRule="auto"/>
            </w:pPr>
            <w:r>
              <w:t xml:space="preserve">video art </w:t>
            </w:r>
          </w:p>
        </w:tc>
      </w:tr>
    </w:tbl>
    <w:p w:rsidR="00AF604A" w:rsidRDefault="00AF604A">
      <w:pPr>
        <w:pStyle w:val="normal0"/>
      </w:pPr>
    </w:p>
    <w:p w:rsidR="00AF604A" w:rsidRDefault="00AF604A">
      <w:pPr>
        <w:pStyle w:val="normal0"/>
      </w:pPr>
    </w:p>
    <w:tbl>
      <w:tblPr>
        <w:tblStyle w:val="a5"/>
        <w:tblW w:w="10860"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675"/>
        <w:gridCol w:w="3495"/>
        <w:gridCol w:w="3690"/>
      </w:tblGrid>
      <w:tr w:rsidR="00AF604A">
        <w:tc>
          <w:tcPr>
            <w:tcW w:w="10860" w:type="dxa"/>
            <w:gridSpan w:val="3"/>
            <w:shd w:val="clear" w:color="auto" w:fill="CCCCCC"/>
            <w:tcMar>
              <w:top w:w="100" w:type="dxa"/>
              <w:left w:w="100" w:type="dxa"/>
              <w:bottom w:w="100" w:type="dxa"/>
              <w:right w:w="100" w:type="dxa"/>
            </w:tcMar>
          </w:tcPr>
          <w:p w:rsidR="00AF604A" w:rsidRDefault="00A3491C">
            <w:pPr>
              <w:pStyle w:val="normal0"/>
              <w:widowControl w:val="0"/>
              <w:spacing w:line="240" w:lineRule="auto"/>
              <w:jc w:val="center"/>
            </w:pPr>
            <w:r>
              <w:rPr>
                <w:b/>
              </w:rPr>
              <w:t>Les Déscriptions</w:t>
            </w:r>
          </w:p>
        </w:tc>
      </w:tr>
      <w:tr w:rsidR="00AF604A">
        <w:tc>
          <w:tcPr>
            <w:tcW w:w="3675" w:type="dxa"/>
            <w:tcMar>
              <w:top w:w="100" w:type="dxa"/>
              <w:left w:w="100" w:type="dxa"/>
              <w:bottom w:w="100" w:type="dxa"/>
              <w:right w:w="100" w:type="dxa"/>
            </w:tcMar>
          </w:tcPr>
          <w:p w:rsidR="00AF604A" w:rsidRDefault="00A3491C">
            <w:pPr>
              <w:pStyle w:val="normal0"/>
              <w:widowControl w:val="0"/>
              <w:spacing w:line="240" w:lineRule="auto"/>
              <w:jc w:val="center"/>
            </w:pPr>
            <w:r>
              <w:t>Français</w:t>
            </w:r>
          </w:p>
        </w:tc>
        <w:tc>
          <w:tcPr>
            <w:tcW w:w="3495" w:type="dxa"/>
            <w:tcMar>
              <w:top w:w="100" w:type="dxa"/>
              <w:left w:w="100" w:type="dxa"/>
              <w:bottom w:w="100" w:type="dxa"/>
              <w:right w:w="100" w:type="dxa"/>
            </w:tcMar>
          </w:tcPr>
          <w:p w:rsidR="00AF604A" w:rsidRDefault="00AF604A">
            <w:pPr>
              <w:pStyle w:val="normal0"/>
              <w:widowControl w:val="0"/>
              <w:spacing w:line="240" w:lineRule="auto"/>
              <w:jc w:val="center"/>
            </w:pPr>
          </w:p>
        </w:tc>
        <w:tc>
          <w:tcPr>
            <w:tcW w:w="3690" w:type="dxa"/>
            <w:tcMar>
              <w:top w:w="100" w:type="dxa"/>
              <w:left w:w="100" w:type="dxa"/>
              <w:bottom w:w="100" w:type="dxa"/>
              <w:right w:w="100" w:type="dxa"/>
            </w:tcMar>
          </w:tcPr>
          <w:p w:rsidR="00AF604A" w:rsidRDefault="00A3491C">
            <w:pPr>
              <w:pStyle w:val="normal0"/>
              <w:widowControl w:val="0"/>
              <w:spacing w:line="240" w:lineRule="auto"/>
              <w:jc w:val="center"/>
            </w:pPr>
            <w:r>
              <w:t>Anglais</w:t>
            </w:r>
          </w:p>
        </w:tc>
      </w:tr>
      <w:tr w:rsidR="00AF604A">
        <w:tc>
          <w:tcPr>
            <w:tcW w:w="3675" w:type="dxa"/>
            <w:tcMar>
              <w:top w:w="100" w:type="dxa"/>
              <w:left w:w="100" w:type="dxa"/>
              <w:bottom w:w="100" w:type="dxa"/>
              <w:right w:w="100" w:type="dxa"/>
            </w:tcMar>
          </w:tcPr>
          <w:p w:rsidR="00AF604A" w:rsidRDefault="00A3491C">
            <w:pPr>
              <w:pStyle w:val="normal0"/>
              <w:widowControl w:val="0"/>
              <w:spacing w:line="240" w:lineRule="auto"/>
            </w:pPr>
            <w:r>
              <w:t>joli(e) / beau(belle)</w:t>
            </w:r>
          </w:p>
        </w:tc>
        <w:tc>
          <w:tcPr>
            <w:tcW w:w="3495" w:type="dxa"/>
            <w:tcMar>
              <w:top w:w="100" w:type="dxa"/>
              <w:left w:w="100" w:type="dxa"/>
              <w:bottom w:w="100" w:type="dxa"/>
              <w:right w:w="100" w:type="dxa"/>
            </w:tcMar>
          </w:tcPr>
          <w:p w:rsidR="00AF604A" w:rsidRDefault="00AF604A">
            <w:pPr>
              <w:pStyle w:val="normal0"/>
              <w:widowControl w:val="0"/>
              <w:spacing w:line="240" w:lineRule="auto"/>
            </w:pPr>
          </w:p>
        </w:tc>
        <w:tc>
          <w:tcPr>
            <w:tcW w:w="3690" w:type="dxa"/>
            <w:tcMar>
              <w:top w:w="100" w:type="dxa"/>
              <w:left w:w="100" w:type="dxa"/>
              <w:bottom w:w="100" w:type="dxa"/>
              <w:right w:w="100" w:type="dxa"/>
            </w:tcMar>
          </w:tcPr>
          <w:p w:rsidR="00AF604A" w:rsidRDefault="00A3491C">
            <w:pPr>
              <w:pStyle w:val="normal0"/>
              <w:widowControl w:val="0"/>
              <w:spacing w:line="240" w:lineRule="auto"/>
            </w:pPr>
            <w:r>
              <w:t>pretty/beautiful</w:t>
            </w:r>
          </w:p>
        </w:tc>
      </w:tr>
      <w:tr w:rsidR="00AF604A">
        <w:tc>
          <w:tcPr>
            <w:tcW w:w="3675" w:type="dxa"/>
            <w:tcMar>
              <w:top w:w="100" w:type="dxa"/>
              <w:left w:w="100" w:type="dxa"/>
              <w:bottom w:w="100" w:type="dxa"/>
              <w:right w:w="100" w:type="dxa"/>
            </w:tcMar>
          </w:tcPr>
          <w:p w:rsidR="00AF604A" w:rsidRDefault="00A3491C">
            <w:pPr>
              <w:pStyle w:val="normal0"/>
              <w:widowControl w:val="0"/>
              <w:spacing w:line="240" w:lineRule="auto"/>
            </w:pPr>
            <w:r>
              <w:t>moche</w:t>
            </w:r>
          </w:p>
        </w:tc>
        <w:tc>
          <w:tcPr>
            <w:tcW w:w="3495" w:type="dxa"/>
            <w:tcMar>
              <w:top w:w="100" w:type="dxa"/>
              <w:left w:w="100" w:type="dxa"/>
              <w:bottom w:w="100" w:type="dxa"/>
              <w:right w:w="100" w:type="dxa"/>
            </w:tcMar>
          </w:tcPr>
          <w:p w:rsidR="00AF604A" w:rsidRDefault="00AF604A">
            <w:pPr>
              <w:pStyle w:val="normal0"/>
              <w:widowControl w:val="0"/>
              <w:spacing w:line="240" w:lineRule="auto"/>
            </w:pPr>
          </w:p>
        </w:tc>
        <w:tc>
          <w:tcPr>
            <w:tcW w:w="3690" w:type="dxa"/>
            <w:tcMar>
              <w:top w:w="100" w:type="dxa"/>
              <w:left w:w="100" w:type="dxa"/>
              <w:bottom w:w="100" w:type="dxa"/>
              <w:right w:w="100" w:type="dxa"/>
            </w:tcMar>
          </w:tcPr>
          <w:p w:rsidR="00AF604A" w:rsidRDefault="00A3491C">
            <w:pPr>
              <w:pStyle w:val="normal0"/>
              <w:widowControl w:val="0"/>
              <w:spacing w:line="240" w:lineRule="auto"/>
            </w:pPr>
            <w:r>
              <w:t>ugly</w:t>
            </w:r>
          </w:p>
        </w:tc>
      </w:tr>
      <w:tr w:rsidR="00AF604A">
        <w:tc>
          <w:tcPr>
            <w:tcW w:w="3675" w:type="dxa"/>
            <w:tcMar>
              <w:top w:w="100" w:type="dxa"/>
              <w:left w:w="100" w:type="dxa"/>
              <w:bottom w:w="100" w:type="dxa"/>
              <w:right w:w="100" w:type="dxa"/>
            </w:tcMar>
          </w:tcPr>
          <w:p w:rsidR="00AF604A" w:rsidRDefault="00A3491C">
            <w:pPr>
              <w:pStyle w:val="normal0"/>
              <w:widowControl w:val="0"/>
              <w:spacing w:line="240" w:lineRule="auto"/>
            </w:pPr>
            <w:r>
              <w:t>grand(e)/petit(e)</w:t>
            </w:r>
          </w:p>
        </w:tc>
        <w:tc>
          <w:tcPr>
            <w:tcW w:w="3495" w:type="dxa"/>
            <w:tcMar>
              <w:top w:w="100" w:type="dxa"/>
              <w:left w:w="100" w:type="dxa"/>
              <w:bottom w:w="100" w:type="dxa"/>
              <w:right w:w="100" w:type="dxa"/>
            </w:tcMar>
          </w:tcPr>
          <w:p w:rsidR="00AF604A" w:rsidRDefault="00AF604A">
            <w:pPr>
              <w:pStyle w:val="normal0"/>
              <w:widowControl w:val="0"/>
              <w:spacing w:line="240" w:lineRule="auto"/>
            </w:pPr>
          </w:p>
        </w:tc>
        <w:tc>
          <w:tcPr>
            <w:tcW w:w="3690" w:type="dxa"/>
            <w:tcMar>
              <w:top w:w="100" w:type="dxa"/>
              <w:left w:w="100" w:type="dxa"/>
              <w:bottom w:w="100" w:type="dxa"/>
              <w:right w:w="100" w:type="dxa"/>
            </w:tcMar>
          </w:tcPr>
          <w:p w:rsidR="00AF604A" w:rsidRDefault="00A3491C">
            <w:pPr>
              <w:pStyle w:val="normal0"/>
              <w:widowControl w:val="0"/>
              <w:spacing w:line="240" w:lineRule="auto"/>
            </w:pPr>
            <w:r>
              <w:t>big/small</w:t>
            </w:r>
          </w:p>
        </w:tc>
      </w:tr>
      <w:tr w:rsidR="00AF604A">
        <w:tc>
          <w:tcPr>
            <w:tcW w:w="3675" w:type="dxa"/>
            <w:tcMar>
              <w:top w:w="100" w:type="dxa"/>
              <w:left w:w="100" w:type="dxa"/>
              <w:bottom w:w="100" w:type="dxa"/>
              <w:right w:w="100" w:type="dxa"/>
            </w:tcMar>
          </w:tcPr>
          <w:p w:rsidR="00AF604A" w:rsidRDefault="00A3491C">
            <w:pPr>
              <w:pStyle w:val="normal0"/>
              <w:widowControl w:val="0"/>
              <w:spacing w:line="240" w:lineRule="auto"/>
            </w:pPr>
            <w:r>
              <w:t>pastel</w:t>
            </w:r>
          </w:p>
        </w:tc>
        <w:tc>
          <w:tcPr>
            <w:tcW w:w="3495" w:type="dxa"/>
            <w:tcMar>
              <w:top w:w="100" w:type="dxa"/>
              <w:left w:w="100" w:type="dxa"/>
              <w:bottom w:w="100" w:type="dxa"/>
              <w:right w:w="100" w:type="dxa"/>
            </w:tcMar>
          </w:tcPr>
          <w:p w:rsidR="00AF604A" w:rsidRDefault="00AF604A">
            <w:pPr>
              <w:pStyle w:val="normal0"/>
              <w:widowControl w:val="0"/>
              <w:spacing w:line="240" w:lineRule="auto"/>
            </w:pPr>
          </w:p>
        </w:tc>
        <w:tc>
          <w:tcPr>
            <w:tcW w:w="3690" w:type="dxa"/>
            <w:tcMar>
              <w:top w:w="100" w:type="dxa"/>
              <w:left w:w="100" w:type="dxa"/>
              <w:bottom w:w="100" w:type="dxa"/>
              <w:right w:w="100" w:type="dxa"/>
            </w:tcMar>
          </w:tcPr>
          <w:p w:rsidR="00AF604A" w:rsidRDefault="00A3491C">
            <w:pPr>
              <w:pStyle w:val="normal0"/>
              <w:widowControl w:val="0"/>
              <w:spacing w:line="240" w:lineRule="auto"/>
            </w:pPr>
            <w:r>
              <w:t>pastel</w:t>
            </w:r>
          </w:p>
        </w:tc>
      </w:tr>
      <w:tr w:rsidR="00AF604A">
        <w:tc>
          <w:tcPr>
            <w:tcW w:w="3675" w:type="dxa"/>
            <w:tcMar>
              <w:top w:w="100" w:type="dxa"/>
              <w:left w:w="100" w:type="dxa"/>
              <w:bottom w:w="100" w:type="dxa"/>
              <w:right w:w="100" w:type="dxa"/>
            </w:tcMar>
          </w:tcPr>
          <w:p w:rsidR="00AF604A" w:rsidRDefault="00A3491C">
            <w:pPr>
              <w:pStyle w:val="normal0"/>
              <w:widowControl w:val="0"/>
              <w:spacing w:line="240" w:lineRule="auto"/>
            </w:pPr>
            <w:r>
              <w:t>l’huile (à l’huile)</w:t>
            </w:r>
          </w:p>
        </w:tc>
        <w:tc>
          <w:tcPr>
            <w:tcW w:w="3495" w:type="dxa"/>
            <w:tcMar>
              <w:top w:w="100" w:type="dxa"/>
              <w:left w:w="100" w:type="dxa"/>
              <w:bottom w:w="100" w:type="dxa"/>
              <w:right w:w="100" w:type="dxa"/>
            </w:tcMar>
          </w:tcPr>
          <w:p w:rsidR="00AF604A" w:rsidRDefault="00AF604A">
            <w:pPr>
              <w:pStyle w:val="normal0"/>
              <w:widowControl w:val="0"/>
              <w:spacing w:line="240" w:lineRule="auto"/>
            </w:pPr>
          </w:p>
        </w:tc>
        <w:tc>
          <w:tcPr>
            <w:tcW w:w="3690" w:type="dxa"/>
            <w:tcMar>
              <w:top w:w="100" w:type="dxa"/>
              <w:left w:w="100" w:type="dxa"/>
              <w:bottom w:w="100" w:type="dxa"/>
              <w:right w:w="100" w:type="dxa"/>
            </w:tcMar>
          </w:tcPr>
          <w:p w:rsidR="00AF604A" w:rsidRDefault="00A3491C">
            <w:pPr>
              <w:pStyle w:val="normal0"/>
              <w:widowControl w:val="0"/>
              <w:spacing w:line="240" w:lineRule="auto"/>
            </w:pPr>
            <w:r>
              <w:t xml:space="preserve">oil (eg oil painting = peinture à l’huile) </w:t>
            </w:r>
          </w:p>
        </w:tc>
      </w:tr>
      <w:tr w:rsidR="00AF604A">
        <w:tc>
          <w:tcPr>
            <w:tcW w:w="3675" w:type="dxa"/>
            <w:tcMar>
              <w:top w:w="100" w:type="dxa"/>
              <w:left w:w="100" w:type="dxa"/>
              <w:bottom w:w="100" w:type="dxa"/>
              <w:right w:w="100" w:type="dxa"/>
            </w:tcMar>
          </w:tcPr>
          <w:p w:rsidR="00AF604A" w:rsidRDefault="00A3491C">
            <w:pPr>
              <w:pStyle w:val="normal0"/>
              <w:widowControl w:val="0"/>
              <w:spacing w:line="240" w:lineRule="auto"/>
            </w:pPr>
            <w:r>
              <w:t>dramatique</w:t>
            </w:r>
          </w:p>
        </w:tc>
        <w:tc>
          <w:tcPr>
            <w:tcW w:w="3495" w:type="dxa"/>
            <w:tcMar>
              <w:top w:w="100" w:type="dxa"/>
              <w:left w:w="100" w:type="dxa"/>
              <w:bottom w:w="100" w:type="dxa"/>
              <w:right w:w="100" w:type="dxa"/>
            </w:tcMar>
          </w:tcPr>
          <w:p w:rsidR="00AF604A" w:rsidRDefault="00AF604A">
            <w:pPr>
              <w:pStyle w:val="normal0"/>
              <w:widowControl w:val="0"/>
              <w:spacing w:line="240" w:lineRule="auto"/>
            </w:pPr>
          </w:p>
        </w:tc>
        <w:tc>
          <w:tcPr>
            <w:tcW w:w="3690" w:type="dxa"/>
            <w:tcMar>
              <w:top w:w="100" w:type="dxa"/>
              <w:left w:w="100" w:type="dxa"/>
              <w:bottom w:w="100" w:type="dxa"/>
              <w:right w:w="100" w:type="dxa"/>
            </w:tcMar>
          </w:tcPr>
          <w:p w:rsidR="00AF604A" w:rsidRDefault="00A3491C">
            <w:pPr>
              <w:pStyle w:val="normal0"/>
              <w:widowControl w:val="0"/>
              <w:spacing w:line="240" w:lineRule="auto"/>
            </w:pPr>
            <w:r>
              <w:t>dramatic</w:t>
            </w:r>
          </w:p>
        </w:tc>
      </w:tr>
      <w:tr w:rsidR="00AF604A">
        <w:tc>
          <w:tcPr>
            <w:tcW w:w="3675" w:type="dxa"/>
            <w:tcMar>
              <w:top w:w="100" w:type="dxa"/>
              <w:left w:w="100" w:type="dxa"/>
              <w:bottom w:w="100" w:type="dxa"/>
              <w:right w:w="100" w:type="dxa"/>
            </w:tcMar>
          </w:tcPr>
          <w:p w:rsidR="00AF604A" w:rsidRDefault="00A3491C">
            <w:pPr>
              <w:pStyle w:val="normal0"/>
              <w:widowControl w:val="0"/>
              <w:spacing w:line="240" w:lineRule="auto"/>
            </w:pPr>
            <w:r>
              <w:t>vif (vive)</w:t>
            </w:r>
          </w:p>
        </w:tc>
        <w:tc>
          <w:tcPr>
            <w:tcW w:w="3495" w:type="dxa"/>
            <w:tcMar>
              <w:top w:w="100" w:type="dxa"/>
              <w:left w:w="100" w:type="dxa"/>
              <w:bottom w:w="100" w:type="dxa"/>
              <w:right w:w="100" w:type="dxa"/>
            </w:tcMar>
          </w:tcPr>
          <w:p w:rsidR="00AF604A" w:rsidRDefault="00AF604A">
            <w:pPr>
              <w:pStyle w:val="normal0"/>
              <w:widowControl w:val="0"/>
              <w:spacing w:line="240" w:lineRule="auto"/>
            </w:pPr>
          </w:p>
        </w:tc>
        <w:tc>
          <w:tcPr>
            <w:tcW w:w="3690" w:type="dxa"/>
            <w:tcMar>
              <w:top w:w="100" w:type="dxa"/>
              <w:left w:w="100" w:type="dxa"/>
              <w:bottom w:w="100" w:type="dxa"/>
              <w:right w:w="100" w:type="dxa"/>
            </w:tcMar>
          </w:tcPr>
          <w:p w:rsidR="00AF604A" w:rsidRDefault="00A3491C">
            <w:pPr>
              <w:pStyle w:val="normal0"/>
              <w:widowControl w:val="0"/>
              <w:spacing w:line="240" w:lineRule="auto"/>
            </w:pPr>
            <w:r>
              <w:t>bright/lively</w:t>
            </w:r>
          </w:p>
        </w:tc>
      </w:tr>
      <w:tr w:rsidR="00AF604A">
        <w:tc>
          <w:tcPr>
            <w:tcW w:w="3675" w:type="dxa"/>
            <w:tcMar>
              <w:top w:w="100" w:type="dxa"/>
              <w:left w:w="100" w:type="dxa"/>
              <w:bottom w:w="100" w:type="dxa"/>
              <w:right w:w="100" w:type="dxa"/>
            </w:tcMar>
          </w:tcPr>
          <w:p w:rsidR="00AF604A" w:rsidRDefault="00A3491C">
            <w:pPr>
              <w:pStyle w:val="normal0"/>
              <w:widowControl w:val="0"/>
              <w:spacing w:line="240" w:lineRule="auto"/>
            </w:pPr>
            <w:r>
              <w:t>bleu, blanc(he), rouge, violet(te), orange, vert(e), rose, gris(e), brun(e), noir(e)</w:t>
            </w:r>
          </w:p>
        </w:tc>
        <w:tc>
          <w:tcPr>
            <w:tcW w:w="3495" w:type="dxa"/>
            <w:tcMar>
              <w:top w:w="100" w:type="dxa"/>
              <w:left w:w="100" w:type="dxa"/>
              <w:bottom w:w="100" w:type="dxa"/>
              <w:right w:w="100" w:type="dxa"/>
            </w:tcMar>
          </w:tcPr>
          <w:p w:rsidR="00AF604A" w:rsidRDefault="00AF604A">
            <w:pPr>
              <w:pStyle w:val="normal0"/>
              <w:widowControl w:val="0"/>
              <w:spacing w:line="240" w:lineRule="auto"/>
            </w:pPr>
          </w:p>
        </w:tc>
        <w:tc>
          <w:tcPr>
            <w:tcW w:w="3690" w:type="dxa"/>
            <w:tcMar>
              <w:top w:w="100" w:type="dxa"/>
              <w:left w:w="100" w:type="dxa"/>
              <w:bottom w:w="100" w:type="dxa"/>
              <w:right w:w="100" w:type="dxa"/>
            </w:tcMar>
          </w:tcPr>
          <w:p w:rsidR="00AF604A" w:rsidRDefault="00A3491C">
            <w:pPr>
              <w:pStyle w:val="normal0"/>
              <w:widowControl w:val="0"/>
              <w:spacing w:line="240" w:lineRule="auto"/>
            </w:pPr>
            <w:r>
              <w:t>blue, white, red, purple, orange, green, pink, grey, brown, black</w:t>
            </w:r>
          </w:p>
        </w:tc>
      </w:tr>
      <w:tr w:rsidR="00AF604A">
        <w:tc>
          <w:tcPr>
            <w:tcW w:w="3675" w:type="dxa"/>
            <w:tcMar>
              <w:top w:w="100" w:type="dxa"/>
              <w:left w:w="100" w:type="dxa"/>
              <w:bottom w:w="100" w:type="dxa"/>
              <w:right w:w="100" w:type="dxa"/>
            </w:tcMar>
          </w:tcPr>
          <w:p w:rsidR="00AF604A" w:rsidRDefault="00A3491C">
            <w:pPr>
              <w:pStyle w:val="normal0"/>
              <w:widowControl w:val="0"/>
              <w:spacing w:line="240" w:lineRule="auto"/>
            </w:pPr>
            <w:r>
              <w:t>foncé(e)</w:t>
            </w:r>
          </w:p>
        </w:tc>
        <w:tc>
          <w:tcPr>
            <w:tcW w:w="3495" w:type="dxa"/>
            <w:tcMar>
              <w:top w:w="100" w:type="dxa"/>
              <w:left w:w="100" w:type="dxa"/>
              <w:bottom w:w="100" w:type="dxa"/>
              <w:right w:w="100" w:type="dxa"/>
            </w:tcMar>
          </w:tcPr>
          <w:p w:rsidR="00AF604A" w:rsidRDefault="00AF604A">
            <w:pPr>
              <w:pStyle w:val="normal0"/>
              <w:widowControl w:val="0"/>
              <w:spacing w:line="240" w:lineRule="auto"/>
            </w:pPr>
          </w:p>
        </w:tc>
        <w:tc>
          <w:tcPr>
            <w:tcW w:w="3690" w:type="dxa"/>
            <w:tcMar>
              <w:top w:w="100" w:type="dxa"/>
              <w:left w:w="100" w:type="dxa"/>
              <w:bottom w:w="100" w:type="dxa"/>
              <w:right w:w="100" w:type="dxa"/>
            </w:tcMar>
          </w:tcPr>
          <w:p w:rsidR="00AF604A" w:rsidRDefault="00A3491C">
            <w:pPr>
              <w:pStyle w:val="normal0"/>
              <w:widowControl w:val="0"/>
              <w:spacing w:line="240" w:lineRule="auto"/>
            </w:pPr>
            <w:r>
              <w:t>dark (color shade) (eg, bleu foncé)</w:t>
            </w:r>
          </w:p>
        </w:tc>
      </w:tr>
      <w:tr w:rsidR="00AF604A">
        <w:tc>
          <w:tcPr>
            <w:tcW w:w="3675" w:type="dxa"/>
            <w:tcMar>
              <w:top w:w="100" w:type="dxa"/>
              <w:left w:w="100" w:type="dxa"/>
              <w:bottom w:w="100" w:type="dxa"/>
              <w:right w:w="100" w:type="dxa"/>
            </w:tcMar>
          </w:tcPr>
          <w:p w:rsidR="00AF604A" w:rsidRDefault="00A3491C">
            <w:pPr>
              <w:pStyle w:val="normal0"/>
              <w:widowControl w:val="0"/>
              <w:spacing w:line="240" w:lineRule="auto"/>
            </w:pPr>
            <w:r>
              <w:t>clair(e)</w:t>
            </w:r>
          </w:p>
        </w:tc>
        <w:tc>
          <w:tcPr>
            <w:tcW w:w="3495" w:type="dxa"/>
            <w:tcMar>
              <w:top w:w="100" w:type="dxa"/>
              <w:left w:w="100" w:type="dxa"/>
              <w:bottom w:w="100" w:type="dxa"/>
              <w:right w:w="100" w:type="dxa"/>
            </w:tcMar>
          </w:tcPr>
          <w:p w:rsidR="00AF604A" w:rsidRDefault="00AF604A">
            <w:pPr>
              <w:pStyle w:val="normal0"/>
              <w:widowControl w:val="0"/>
              <w:spacing w:line="240" w:lineRule="auto"/>
            </w:pPr>
          </w:p>
        </w:tc>
        <w:tc>
          <w:tcPr>
            <w:tcW w:w="3690" w:type="dxa"/>
            <w:tcMar>
              <w:top w:w="100" w:type="dxa"/>
              <w:left w:w="100" w:type="dxa"/>
              <w:bottom w:w="100" w:type="dxa"/>
              <w:right w:w="100" w:type="dxa"/>
            </w:tcMar>
          </w:tcPr>
          <w:p w:rsidR="00AF604A" w:rsidRDefault="00A3491C">
            <w:pPr>
              <w:pStyle w:val="normal0"/>
              <w:widowControl w:val="0"/>
              <w:spacing w:line="240" w:lineRule="auto"/>
            </w:pPr>
            <w:r>
              <w:t>llght (color shade) (eg, bleu clair)</w:t>
            </w:r>
          </w:p>
        </w:tc>
      </w:tr>
    </w:tbl>
    <w:p w:rsidR="00AF604A" w:rsidRDefault="00AF604A">
      <w:pPr>
        <w:pStyle w:val="normal0"/>
      </w:pPr>
    </w:p>
    <w:p w:rsidR="00AF604A" w:rsidRDefault="00AF604A">
      <w:pPr>
        <w:pStyle w:val="normal0"/>
      </w:pPr>
    </w:p>
    <w:p w:rsidR="00AF604A" w:rsidRDefault="00AF604A">
      <w:pPr>
        <w:pStyle w:val="normal0"/>
      </w:pPr>
    </w:p>
    <w:p w:rsidR="00AF604A" w:rsidRDefault="00AF604A">
      <w:pPr>
        <w:pStyle w:val="normal0"/>
      </w:pPr>
    </w:p>
    <w:p w:rsidR="00AF604A" w:rsidRDefault="00AF604A">
      <w:pPr>
        <w:pStyle w:val="normal0"/>
      </w:pPr>
    </w:p>
    <w:p w:rsidR="00AF604A" w:rsidRDefault="00AF604A">
      <w:pPr>
        <w:pStyle w:val="normal0"/>
      </w:pPr>
    </w:p>
    <w:p w:rsidR="00AF604A" w:rsidRDefault="00AF604A">
      <w:pPr>
        <w:pStyle w:val="normal0"/>
      </w:pPr>
    </w:p>
    <w:p w:rsidR="00AF604A" w:rsidRDefault="00A3491C">
      <w:pPr>
        <w:pStyle w:val="normal0"/>
        <w:jc w:val="center"/>
      </w:pPr>
      <w:r>
        <w:t>http://www.youraga.ca/wp-content/uploads/2010/07/Vocabulairedes_Arts_Visuels.pdf</w:t>
      </w:r>
    </w:p>
    <w:sectPr w:rsidR="00AF604A" w:rsidSect="00AF604A">
      <w:pgSz w:w="12240" w:h="15840"/>
      <w:pgMar w:top="863" w:right="863" w:bottom="863" w:left="863"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defaultTabStop w:val="720"/>
  <w:characterSpacingControl w:val="doNotCompress"/>
  <w:compat/>
  <w:rsids>
    <w:rsidRoot w:val="00AF604A"/>
    <w:rsid w:val="00A3491C"/>
    <w:rsid w:val="00AF60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F604A"/>
    <w:pPr>
      <w:keepNext/>
      <w:keepLines/>
      <w:spacing w:before="400" w:after="120"/>
      <w:contextualSpacing/>
      <w:outlineLvl w:val="0"/>
    </w:pPr>
    <w:rPr>
      <w:sz w:val="40"/>
      <w:szCs w:val="40"/>
    </w:rPr>
  </w:style>
  <w:style w:type="paragraph" w:styleId="Heading2">
    <w:name w:val="heading 2"/>
    <w:basedOn w:val="normal0"/>
    <w:next w:val="normal0"/>
    <w:rsid w:val="00AF604A"/>
    <w:pPr>
      <w:keepNext/>
      <w:keepLines/>
      <w:spacing w:before="360" w:after="120"/>
      <w:contextualSpacing/>
      <w:outlineLvl w:val="1"/>
    </w:pPr>
    <w:rPr>
      <w:sz w:val="32"/>
      <w:szCs w:val="32"/>
    </w:rPr>
  </w:style>
  <w:style w:type="paragraph" w:styleId="Heading3">
    <w:name w:val="heading 3"/>
    <w:basedOn w:val="normal0"/>
    <w:next w:val="normal0"/>
    <w:rsid w:val="00AF604A"/>
    <w:pPr>
      <w:keepNext/>
      <w:keepLines/>
      <w:spacing w:before="320" w:after="80"/>
      <w:contextualSpacing/>
      <w:outlineLvl w:val="2"/>
    </w:pPr>
    <w:rPr>
      <w:color w:val="434343"/>
      <w:sz w:val="28"/>
      <w:szCs w:val="28"/>
    </w:rPr>
  </w:style>
  <w:style w:type="paragraph" w:styleId="Heading4">
    <w:name w:val="heading 4"/>
    <w:basedOn w:val="normal0"/>
    <w:next w:val="normal0"/>
    <w:rsid w:val="00AF604A"/>
    <w:pPr>
      <w:keepNext/>
      <w:keepLines/>
      <w:spacing w:before="280" w:after="80"/>
      <w:contextualSpacing/>
      <w:outlineLvl w:val="3"/>
    </w:pPr>
    <w:rPr>
      <w:color w:val="666666"/>
      <w:sz w:val="24"/>
      <w:szCs w:val="24"/>
    </w:rPr>
  </w:style>
  <w:style w:type="paragraph" w:styleId="Heading5">
    <w:name w:val="heading 5"/>
    <w:basedOn w:val="normal0"/>
    <w:next w:val="normal0"/>
    <w:rsid w:val="00AF604A"/>
    <w:pPr>
      <w:keepNext/>
      <w:keepLines/>
      <w:spacing w:before="240" w:after="80"/>
      <w:contextualSpacing/>
      <w:outlineLvl w:val="4"/>
    </w:pPr>
    <w:rPr>
      <w:color w:val="666666"/>
    </w:rPr>
  </w:style>
  <w:style w:type="paragraph" w:styleId="Heading6">
    <w:name w:val="heading 6"/>
    <w:basedOn w:val="normal0"/>
    <w:next w:val="normal0"/>
    <w:rsid w:val="00AF604A"/>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F604A"/>
  </w:style>
  <w:style w:type="paragraph" w:styleId="Title">
    <w:name w:val="Title"/>
    <w:basedOn w:val="normal0"/>
    <w:next w:val="normal0"/>
    <w:rsid w:val="00AF604A"/>
    <w:pPr>
      <w:keepNext/>
      <w:keepLines/>
      <w:spacing w:after="60"/>
      <w:contextualSpacing/>
    </w:pPr>
    <w:rPr>
      <w:sz w:val="52"/>
      <w:szCs w:val="52"/>
    </w:rPr>
  </w:style>
  <w:style w:type="paragraph" w:styleId="Subtitle">
    <w:name w:val="Subtitle"/>
    <w:basedOn w:val="normal0"/>
    <w:next w:val="normal0"/>
    <w:rsid w:val="00AF604A"/>
    <w:pPr>
      <w:keepNext/>
      <w:keepLines/>
      <w:spacing w:after="320"/>
      <w:contextualSpacing/>
    </w:pPr>
    <w:rPr>
      <w:color w:val="666666"/>
      <w:sz w:val="30"/>
      <w:szCs w:val="30"/>
    </w:rPr>
  </w:style>
  <w:style w:type="table" w:customStyle="1" w:styleId="a">
    <w:basedOn w:val="TableNormal"/>
    <w:rsid w:val="00AF604A"/>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F604A"/>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AF604A"/>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AF604A"/>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AF604A"/>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AF604A"/>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AF604A"/>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1271</Words>
  <Characters>7248</Characters>
  <Application>Microsoft Office Word</Application>
  <DocSecurity>0</DocSecurity>
  <Lines>60</Lines>
  <Paragraphs>17</Paragraphs>
  <ScaleCrop>false</ScaleCrop>
  <Company/>
  <LinksUpToDate>false</LinksUpToDate>
  <CharactersWithSpaces>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Imrem</dc:creator>
  <cp:lastModifiedBy>setup</cp:lastModifiedBy>
  <cp:revision>2</cp:revision>
  <dcterms:created xsi:type="dcterms:W3CDTF">2017-01-11T17:56:00Z</dcterms:created>
  <dcterms:modified xsi:type="dcterms:W3CDTF">2017-01-11T17:56:00Z</dcterms:modified>
</cp:coreProperties>
</file>